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1127" w14:textId="77777777" w:rsidR="00363CCD" w:rsidRPr="005907B8" w:rsidRDefault="00363CCD">
      <w:pPr>
        <w:pStyle w:val="ListBullet"/>
        <w:rPr>
          <w:lang w:val="ka-GE"/>
        </w:rPr>
      </w:pPr>
    </w:p>
    <w:p w14:paraId="79770766" w14:textId="453A9F9E" w:rsidR="00356D61" w:rsidRPr="005907B8" w:rsidRDefault="00356D61">
      <w:pPr>
        <w:pStyle w:val="ListBullet"/>
        <w:rPr>
          <w:lang w:val="ka-GE"/>
        </w:rPr>
      </w:pPr>
      <w:r w:rsidRPr="005907B8">
        <w:rPr>
          <w:lang w:val="ka-GE"/>
        </w:rPr>
        <w:t xml:space="preserve">კონკურსი ორგანიზაციებისთვის მშვიდობის კორპუსის მოხალისის მისაღებად  </w:t>
      </w:r>
    </w:p>
    <w:p w14:paraId="20D6BEC0" w14:textId="77777777" w:rsidR="00356D61" w:rsidRPr="005907B8" w:rsidRDefault="00356D61">
      <w:pPr>
        <w:pStyle w:val="ListBullet"/>
        <w:rPr>
          <w:lang w:val="ka-GE"/>
        </w:rPr>
      </w:pPr>
    </w:p>
    <w:p w14:paraId="75A1DF67" w14:textId="068F372E" w:rsidR="004022C0" w:rsidRPr="005907B8" w:rsidRDefault="004022C0">
      <w:pPr>
        <w:pStyle w:val="ListBullet"/>
      </w:pPr>
      <w:r w:rsidRPr="005907B8">
        <w:rPr>
          <w:lang w:val="ka-GE"/>
        </w:rPr>
        <w:t>გამოცხადების თარიღი:</w:t>
      </w:r>
      <w:r w:rsidR="00B10E62" w:rsidRPr="005907B8">
        <w:rPr>
          <w:lang w:val="ka-GE"/>
        </w:rPr>
        <w:t xml:space="preserve"> 9</w:t>
      </w:r>
      <w:r w:rsidR="0096460B" w:rsidRPr="005907B8">
        <w:rPr>
          <w:lang w:val="ka-GE"/>
        </w:rPr>
        <w:t xml:space="preserve"> ოქტომბერი</w:t>
      </w:r>
      <w:r w:rsidR="0065793F" w:rsidRPr="005907B8">
        <w:rPr>
          <w:lang w:val="ka-GE"/>
        </w:rPr>
        <w:t>,</w:t>
      </w:r>
      <w:r w:rsidR="0096460B" w:rsidRPr="005907B8">
        <w:rPr>
          <w:lang w:val="ka-GE"/>
        </w:rPr>
        <w:t xml:space="preserve"> </w:t>
      </w:r>
      <w:r w:rsidRPr="005907B8">
        <w:rPr>
          <w:lang w:val="ka-GE"/>
        </w:rPr>
        <w:t>20</w:t>
      </w:r>
      <w:r w:rsidR="00356D61" w:rsidRPr="005907B8">
        <w:rPr>
          <w:lang w:val="ka-GE"/>
        </w:rPr>
        <w:t>2</w:t>
      </w:r>
      <w:r w:rsidR="00031BB9" w:rsidRPr="005907B8">
        <w:rPr>
          <w:lang w:val="ka-GE"/>
        </w:rPr>
        <w:t>5</w:t>
      </w:r>
      <w:r w:rsidRPr="005907B8">
        <w:rPr>
          <w:rStyle w:val="apple-converted-space"/>
          <w:b/>
          <w:bCs/>
        </w:rPr>
        <w:t> </w:t>
      </w:r>
      <w:r w:rsidRPr="005907B8">
        <w:rPr>
          <w:lang w:val="ka-GE"/>
        </w:rPr>
        <w:t>წ.</w:t>
      </w:r>
    </w:p>
    <w:p w14:paraId="5E045D44" w14:textId="24D6C21E" w:rsidR="004022C0" w:rsidRPr="005907B8" w:rsidRDefault="004022C0">
      <w:pPr>
        <w:pStyle w:val="ListBullet"/>
      </w:pPr>
      <w:r w:rsidRPr="005907B8">
        <w:rPr>
          <w:lang w:val="ka-GE"/>
        </w:rPr>
        <w:t>განაცხადების მიღების ბოლო ვადა:</w:t>
      </w:r>
      <w:r w:rsidRPr="005907B8">
        <w:rPr>
          <w:rStyle w:val="apple-converted-space"/>
          <w:b/>
          <w:bCs/>
          <w:lang w:val="ka-GE"/>
        </w:rPr>
        <w:t> </w:t>
      </w:r>
      <w:r w:rsidR="00B10E62" w:rsidRPr="005907B8">
        <w:rPr>
          <w:lang w:val="ka-GE"/>
        </w:rPr>
        <w:t>3</w:t>
      </w:r>
      <w:r w:rsidR="0096460B" w:rsidRPr="005907B8">
        <w:rPr>
          <w:lang w:val="ka-GE"/>
        </w:rPr>
        <w:t xml:space="preserve"> ნოემბერი, 202</w:t>
      </w:r>
      <w:r w:rsidR="00031BB9" w:rsidRPr="005907B8">
        <w:rPr>
          <w:lang w:val="ka-GE"/>
        </w:rPr>
        <w:t>5</w:t>
      </w:r>
      <w:r w:rsidRPr="005907B8">
        <w:rPr>
          <w:rStyle w:val="apple-converted-space"/>
          <w:b/>
          <w:bCs/>
          <w:lang w:val="ka-GE"/>
        </w:rPr>
        <w:t> </w:t>
      </w:r>
      <w:r w:rsidRPr="005907B8">
        <w:rPr>
          <w:lang w:val="ka-GE"/>
        </w:rPr>
        <w:t>წ.</w:t>
      </w:r>
    </w:p>
    <w:p w14:paraId="687AD470" w14:textId="77777777" w:rsidR="004022C0" w:rsidRPr="005907B8" w:rsidRDefault="004022C0">
      <w:pPr>
        <w:pStyle w:val="ListBullet"/>
      </w:pPr>
    </w:p>
    <w:p w14:paraId="0473DAB7" w14:textId="77777777" w:rsidR="008B5351" w:rsidRPr="005907B8" w:rsidRDefault="008B5351" w:rsidP="008B5351">
      <w:pPr>
        <w:rPr>
          <w:rFonts w:ascii="Sylfaen" w:hAnsi="Sylfaen"/>
          <w:b/>
          <w:bCs/>
          <w:sz w:val="22"/>
          <w:szCs w:val="22"/>
        </w:rPr>
      </w:pPr>
      <w:bookmarkStart w:id="0" w:name="_Hlk210211689"/>
      <w:r w:rsidRPr="005907B8">
        <w:rPr>
          <w:rFonts w:ascii="Sylfaen" w:hAnsi="Sylfaen"/>
          <w:b/>
          <w:bCs/>
          <w:sz w:val="22"/>
          <w:szCs w:val="22"/>
          <w:lang w:val="ka-GE"/>
        </w:rPr>
        <w:t xml:space="preserve">განაცხადების მიღება - ინდივიდუალური და ორგანიზაციული განვითარების პროგრამა </w:t>
      </w:r>
      <w:r w:rsidRPr="005907B8">
        <w:rPr>
          <w:rFonts w:ascii="Sylfaen" w:hAnsi="Sylfaen"/>
          <w:sz w:val="22"/>
          <w:szCs w:val="22"/>
          <w:lang w:val="ka-GE"/>
        </w:rPr>
        <w:t>(2-წლიანი მოხალისეები)</w:t>
      </w:r>
      <w:r w:rsidRPr="005907B8">
        <w:rPr>
          <w:rFonts w:ascii="Sylfaen" w:hAnsi="Sylfaen"/>
          <w:b/>
          <w:bCs/>
          <w:sz w:val="22"/>
          <w:szCs w:val="22"/>
          <w:lang w:val="ka-GE"/>
        </w:rPr>
        <w:t>:</w:t>
      </w:r>
      <w:r w:rsidRPr="005907B8">
        <w:rPr>
          <w:rFonts w:ascii="Sylfaen" w:hAnsi="Sylfaen"/>
          <w:b/>
          <w:bCs/>
          <w:sz w:val="22"/>
          <w:szCs w:val="22"/>
        </w:rPr>
        <w:t xml:space="preserve">  </w:t>
      </w:r>
    </w:p>
    <w:bookmarkEnd w:id="0"/>
    <w:p w14:paraId="6B9A4930" w14:textId="77777777" w:rsidR="008B5351" w:rsidRPr="005907B8" w:rsidRDefault="008B5351" w:rsidP="008B5351">
      <w:pPr>
        <w:rPr>
          <w:rFonts w:ascii="Sylfaen" w:hAnsi="Sylfaen"/>
          <w:sz w:val="22"/>
          <w:szCs w:val="22"/>
        </w:rPr>
      </w:pPr>
    </w:p>
    <w:p w14:paraId="18F6A4CF" w14:textId="77777777" w:rsidR="008B5351" w:rsidRPr="005907B8" w:rsidRDefault="008B5351" w:rsidP="008B5351">
      <w:pPr>
        <w:rPr>
          <w:rFonts w:ascii="Sylfaen" w:hAnsi="Sylfaen"/>
          <w:sz w:val="22"/>
          <w:szCs w:val="22"/>
          <w:lang w:val="ka-GE"/>
        </w:rPr>
      </w:pPr>
      <w:r w:rsidRPr="005907B8">
        <w:rPr>
          <w:rFonts w:ascii="Sylfaen" w:hAnsi="Sylfaen"/>
          <w:sz w:val="22"/>
          <w:szCs w:val="22"/>
          <w:lang w:val="ka-GE"/>
        </w:rPr>
        <w:t xml:space="preserve">მშვიდობის კორპუსი საქართველოში აცხადებს კონკურსს რეგიონული </w:t>
      </w:r>
      <w:r w:rsidRPr="005907B8">
        <w:rPr>
          <w:rFonts w:ascii="Sylfaen" w:hAnsi="Sylfaen" w:cs="Sylfaen"/>
          <w:sz w:val="22"/>
          <w:szCs w:val="22"/>
          <w:lang w:val="ka-GE"/>
        </w:rPr>
        <w:t>საჯარო</w:t>
      </w:r>
      <w:r w:rsidRPr="005907B8">
        <w:rPr>
          <w:rFonts w:ascii="Sylfaen" w:hAnsi="Sylfaen"/>
          <w:sz w:val="22"/>
          <w:szCs w:val="22"/>
          <w:lang w:val="ka-GE"/>
        </w:rPr>
        <w:t xml:space="preserve"> </w:t>
      </w:r>
      <w:r w:rsidRPr="005907B8">
        <w:rPr>
          <w:rFonts w:ascii="Sylfaen" w:hAnsi="Sylfaen" w:cs="Sylfaen"/>
          <w:sz w:val="22"/>
          <w:szCs w:val="22"/>
          <w:lang w:val="ka-GE"/>
        </w:rPr>
        <w:t>და</w:t>
      </w:r>
      <w:r w:rsidRPr="005907B8">
        <w:rPr>
          <w:rFonts w:ascii="Sylfaen" w:hAnsi="Sylfaen"/>
          <w:sz w:val="22"/>
          <w:szCs w:val="22"/>
          <w:lang w:val="ka-GE"/>
        </w:rPr>
        <w:t xml:space="preserve"> </w:t>
      </w:r>
      <w:r w:rsidRPr="005907B8">
        <w:rPr>
          <w:rFonts w:ascii="Sylfaen" w:hAnsi="Sylfaen" w:cs="Sylfaen"/>
          <w:sz w:val="22"/>
          <w:szCs w:val="22"/>
          <w:lang w:val="ka-GE"/>
        </w:rPr>
        <w:t>სამოქალაქო</w:t>
      </w:r>
      <w:r w:rsidRPr="005907B8">
        <w:rPr>
          <w:rFonts w:ascii="Sylfaen" w:hAnsi="Sylfaen"/>
          <w:sz w:val="22"/>
          <w:szCs w:val="22"/>
          <w:lang w:val="ka-GE"/>
        </w:rPr>
        <w:t xml:space="preserve"> </w:t>
      </w:r>
      <w:r w:rsidRPr="005907B8">
        <w:rPr>
          <w:rFonts w:ascii="Sylfaen" w:hAnsi="Sylfaen" w:cs="Sylfaen"/>
          <w:sz w:val="22"/>
          <w:szCs w:val="22"/>
          <w:lang w:val="ka-GE"/>
        </w:rPr>
        <w:t>საზოგადოების</w:t>
      </w:r>
      <w:r w:rsidRPr="005907B8">
        <w:rPr>
          <w:rFonts w:ascii="Sylfaen" w:hAnsi="Sylfaen"/>
          <w:sz w:val="22"/>
          <w:szCs w:val="22"/>
          <w:lang w:val="ka-GE"/>
        </w:rPr>
        <w:t xml:space="preserve"> </w:t>
      </w:r>
      <w:r w:rsidRPr="005907B8">
        <w:rPr>
          <w:rFonts w:ascii="Sylfaen" w:hAnsi="Sylfaen" w:cs="Sylfaen"/>
          <w:sz w:val="22"/>
          <w:szCs w:val="22"/>
          <w:lang w:val="ka-GE"/>
        </w:rPr>
        <w:t xml:space="preserve">ორგანიზაციებისთვის (სამთავრობო და </w:t>
      </w:r>
      <w:r w:rsidRPr="005907B8">
        <w:rPr>
          <w:rFonts w:ascii="Sylfaen" w:hAnsi="Sylfaen"/>
          <w:sz w:val="22"/>
          <w:szCs w:val="22"/>
          <w:lang w:val="ka-GE"/>
        </w:rPr>
        <w:t>არასამთავრობო ორგანიზაციები, მუნიცუპალური ააიპ-ები - ბიბლიოთეკები, მოსწავლე-ახალგაზრდობის სახლები/ცენტრები, და ა.შ.) მშვიდობის კორპუსის ინდივიდუალური და ორგანიზაციული განვითარების პროგრამის მოხალისის მისაღებად.</w:t>
      </w:r>
    </w:p>
    <w:p w14:paraId="491D621B" w14:textId="77777777" w:rsidR="008B5351" w:rsidRPr="005907B8" w:rsidRDefault="008B5351" w:rsidP="008B5351">
      <w:pPr>
        <w:rPr>
          <w:rFonts w:ascii="Sylfaen" w:hAnsi="Sylfaen"/>
          <w:sz w:val="22"/>
          <w:szCs w:val="22"/>
          <w:lang w:val="ka-GE"/>
        </w:rPr>
      </w:pPr>
    </w:p>
    <w:p w14:paraId="07497589" w14:textId="77777777" w:rsidR="008B5351" w:rsidRPr="005907B8" w:rsidRDefault="008B5351" w:rsidP="008B5351">
      <w:pPr>
        <w:rPr>
          <w:rFonts w:ascii="Sylfaen" w:hAnsi="Sylfaen"/>
          <w:sz w:val="22"/>
          <w:szCs w:val="22"/>
          <w:lang w:val="ka-GE"/>
        </w:rPr>
      </w:pPr>
      <w:r w:rsidRPr="005907B8">
        <w:rPr>
          <w:rFonts w:ascii="Sylfaen" w:hAnsi="Sylfaen"/>
          <w:sz w:val="22"/>
          <w:szCs w:val="22"/>
          <w:lang w:val="ka-GE"/>
        </w:rPr>
        <w:t xml:space="preserve">ინდივიდუალური და ორგანიზაციული განვითარების (IOD) პროექტის ამერიკელი მოხალისეები </w:t>
      </w:r>
      <w:r w:rsidRPr="005907B8">
        <w:rPr>
          <w:rFonts w:ascii="Sylfaen" w:hAnsi="Sylfaen"/>
          <w:b/>
          <w:bCs/>
          <w:sz w:val="22"/>
          <w:szCs w:val="22"/>
          <w:u w:val="single"/>
          <w:lang w:val="ka-GE"/>
        </w:rPr>
        <w:t>ორი წლის განმავლობაში</w:t>
      </w:r>
      <w:r w:rsidRPr="005907B8">
        <w:rPr>
          <w:rFonts w:ascii="Sylfaen" w:hAnsi="Sylfaen"/>
          <w:sz w:val="22"/>
          <w:szCs w:val="22"/>
          <w:lang w:val="ka-GE"/>
        </w:rPr>
        <w:t xml:space="preserve"> მუშაობენ </w:t>
      </w:r>
      <w:r w:rsidRPr="005907B8">
        <w:rPr>
          <w:rFonts w:ascii="Sylfaen" w:hAnsi="Sylfaen" w:cs="Sylfaen"/>
          <w:sz w:val="22"/>
          <w:szCs w:val="22"/>
          <w:lang w:val="ka-GE"/>
        </w:rPr>
        <w:t>საჯარო</w:t>
      </w:r>
      <w:r w:rsidRPr="005907B8">
        <w:rPr>
          <w:rFonts w:ascii="Sylfaen" w:hAnsi="Sylfaen"/>
          <w:sz w:val="22"/>
          <w:szCs w:val="22"/>
          <w:lang w:val="ka-GE"/>
        </w:rPr>
        <w:t xml:space="preserve"> </w:t>
      </w:r>
      <w:r w:rsidRPr="005907B8">
        <w:rPr>
          <w:rFonts w:ascii="Sylfaen" w:hAnsi="Sylfaen" w:cs="Sylfaen"/>
          <w:sz w:val="22"/>
          <w:szCs w:val="22"/>
          <w:lang w:val="ka-GE"/>
        </w:rPr>
        <w:t>და</w:t>
      </w:r>
      <w:r w:rsidRPr="005907B8">
        <w:rPr>
          <w:rFonts w:ascii="Sylfaen" w:hAnsi="Sylfaen"/>
          <w:sz w:val="22"/>
          <w:szCs w:val="22"/>
          <w:lang w:val="ka-GE"/>
        </w:rPr>
        <w:t xml:space="preserve"> </w:t>
      </w:r>
      <w:r w:rsidRPr="005907B8">
        <w:rPr>
          <w:rFonts w:ascii="Sylfaen" w:hAnsi="Sylfaen" w:cs="Sylfaen"/>
          <w:sz w:val="22"/>
          <w:szCs w:val="22"/>
          <w:lang w:val="ka-GE"/>
        </w:rPr>
        <w:t>სამოქალაქო</w:t>
      </w:r>
      <w:r w:rsidRPr="005907B8">
        <w:rPr>
          <w:rFonts w:ascii="Sylfaen" w:hAnsi="Sylfaen"/>
          <w:sz w:val="22"/>
          <w:szCs w:val="22"/>
          <w:lang w:val="ka-GE"/>
        </w:rPr>
        <w:t xml:space="preserve"> </w:t>
      </w:r>
      <w:r w:rsidRPr="005907B8">
        <w:rPr>
          <w:rFonts w:ascii="Sylfaen" w:hAnsi="Sylfaen" w:cs="Sylfaen"/>
          <w:sz w:val="22"/>
          <w:szCs w:val="22"/>
          <w:lang w:val="ka-GE"/>
        </w:rPr>
        <w:t>საზოგადოების</w:t>
      </w:r>
      <w:r w:rsidRPr="005907B8">
        <w:rPr>
          <w:rFonts w:ascii="Sylfaen" w:hAnsi="Sylfaen"/>
          <w:sz w:val="22"/>
          <w:szCs w:val="22"/>
          <w:lang w:val="ka-GE"/>
        </w:rPr>
        <w:t xml:space="preserve"> ორგანიზაციებში საქართველოს რეგიონებში (თბილისის გარეთ). ისინი ადგილობრივ პარტნიორებთან ერთობლივი მუშაობით აძლიერებენ როგორც ინდივიდუალურ  უნარებს, ასევე ორგანიზაციულ შესაძლებლობებს. მოხალისეები ტექნიკურ დახმარებას უწევენ დასაქმების, მეწარმეობის, ციფრული წიგნიერების, მოხალისეობის, ახალგაზრდების გაძლიერების, სამუშაო ინგლისურისა და 21-ე საუკუნის უნარების ტრენინგების მეშვეობით, ამასთანავე, მხარს უჭერენ ორგანიზაციებს დაგეგმვის, პროექტის დიზაინის და მართვის, ორგანიზაციული მენეჯმენტისა და მდგრადობის გაუმჯობესებაში. </w:t>
      </w:r>
    </w:p>
    <w:p w14:paraId="282EC670" w14:textId="77777777" w:rsidR="008B5351" w:rsidRPr="005907B8" w:rsidRDefault="008B5351" w:rsidP="008B5351">
      <w:pPr>
        <w:rPr>
          <w:rFonts w:ascii="Sylfaen" w:hAnsi="Sylfaen"/>
          <w:sz w:val="22"/>
          <w:szCs w:val="22"/>
          <w:lang w:val="ka-GE"/>
        </w:rPr>
      </w:pPr>
    </w:p>
    <w:p w14:paraId="257F7CF9" w14:textId="77777777" w:rsidR="008B5351" w:rsidRPr="005907B8" w:rsidRDefault="008B5351" w:rsidP="008B5351">
      <w:pPr>
        <w:rPr>
          <w:rFonts w:ascii="Sylfaen" w:hAnsi="Sylfaen" w:cs="Sylfaen"/>
          <w:color w:val="000000"/>
          <w:sz w:val="22"/>
          <w:szCs w:val="22"/>
          <w:lang w:val="ka-GE"/>
        </w:rPr>
      </w:pPr>
      <w:r w:rsidRPr="005907B8">
        <w:rPr>
          <w:rFonts w:ascii="Sylfaen" w:hAnsi="Sylfaen" w:cs="Sylfaen"/>
          <w:color w:val="000000"/>
          <w:sz w:val="22"/>
          <w:szCs w:val="22"/>
          <w:lang w:val="ka-GE"/>
        </w:rPr>
        <w:t>მოხალისის მოსაწვევ კონკურსში მონაწილეობა შეუძლიათ დაინტერესებულ საჯარო და სამოქალაქო საზოგადოების ორგანიზაციებს (სამთავრობო და არასამთავრობო ორგანიზაციები, მუნიცუპალური ააიპ-ები - ბიბლიოთეკები, მოსწავლე-ახალგაზრდობის სახლები/ცენტრები, და ა.შ.) საქართველოს შემდეგი რეგიონებიდან:</w:t>
      </w:r>
    </w:p>
    <w:p w14:paraId="26EA1E79" w14:textId="77777777" w:rsidR="008B5351" w:rsidRPr="005907B8" w:rsidRDefault="008B5351" w:rsidP="008B5351">
      <w:pPr>
        <w:rPr>
          <w:rFonts w:ascii="Sylfaen" w:hAnsi="Sylfaen" w:cs="Sylfaen"/>
          <w:color w:val="000000"/>
          <w:sz w:val="22"/>
          <w:szCs w:val="22"/>
          <w:lang w:val="ka-GE"/>
        </w:rPr>
      </w:pPr>
    </w:p>
    <w:p w14:paraId="7E9FBC67" w14:textId="77777777" w:rsidR="008B5351" w:rsidRPr="005907B8" w:rsidRDefault="008B5351" w:rsidP="008B5351">
      <w:pPr>
        <w:numPr>
          <w:ilvl w:val="0"/>
          <w:numId w:val="8"/>
        </w:numPr>
        <w:contextualSpacing/>
        <w:rPr>
          <w:rFonts w:ascii="Sylfaen" w:hAnsi="Sylfaen"/>
          <w:b/>
          <w:sz w:val="22"/>
          <w:szCs w:val="22"/>
        </w:rPr>
      </w:pPr>
      <w:r w:rsidRPr="005907B8">
        <w:rPr>
          <w:rFonts w:ascii="Sylfaen" w:hAnsi="Sylfaen" w:cs="Sylfaen"/>
          <w:b/>
          <w:sz w:val="22"/>
          <w:szCs w:val="22"/>
          <w:lang w:val="ka-GE"/>
        </w:rPr>
        <w:t>კახეთი</w:t>
      </w:r>
      <w:r w:rsidRPr="005907B8">
        <w:rPr>
          <w:rFonts w:ascii="Sylfaen" w:hAnsi="Sylfaen"/>
          <w:b/>
          <w:sz w:val="22"/>
          <w:szCs w:val="22"/>
          <w:lang w:val="ka-GE"/>
        </w:rPr>
        <w:t xml:space="preserve"> </w:t>
      </w:r>
      <w:bookmarkStart w:id="1" w:name="_Hlk210211967"/>
      <w:r w:rsidRPr="005907B8">
        <w:rPr>
          <w:rFonts w:ascii="Sylfaen" w:hAnsi="Sylfaen"/>
          <w:b/>
          <w:sz w:val="22"/>
          <w:szCs w:val="22"/>
          <w:lang w:val="ka-GE"/>
        </w:rPr>
        <w:t>(</w:t>
      </w:r>
      <w:r w:rsidRPr="005907B8">
        <w:rPr>
          <w:rFonts w:ascii="Sylfaen" w:hAnsi="Sylfaen" w:cs="Sylfaen"/>
          <w:b/>
          <w:sz w:val="22"/>
          <w:szCs w:val="22"/>
          <w:lang w:val="ka-GE"/>
        </w:rPr>
        <w:t>ახმეტის</w:t>
      </w:r>
      <w:r w:rsidRPr="005907B8">
        <w:rPr>
          <w:rFonts w:ascii="Sylfaen" w:hAnsi="Sylfaen"/>
          <w:b/>
          <w:sz w:val="22"/>
          <w:szCs w:val="22"/>
          <w:lang w:val="ka-GE"/>
        </w:rPr>
        <w:t xml:space="preserve"> </w:t>
      </w:r>
      <w:r w:rsidRPr="005907B8">
        <w:rPr>
          <w:rFonts w:ascii="Sylfaen" w:hAnsi="Sylfaen" w:cs="Sylfaen"/>
          <w:b/>
          <w:sz w:val="22"/>
          <w:szCs w:val="22"/>
          <w:lang w:val="ka-GE"/>
        </w:rPr>
        <w:t>ჩრდილოეთით მდებარე დასახლებების</w:t>
      </w:r>
      <w:r w:rsidRPr="005907B8">
        <w:rPr>
          <w:rFonts w:ascii="Sylfaen" w:hAnsi="Sylfaen"/>
          <w:b/>
          <w:sz w:val="22"/>
          <w:szCs w:val="22"/>
          <w:lang w:val="ka-GE"/>
        </w:rPr>
        <w:t xml:space="preserve"> </w:t>
      </w:r>
      <w:r w:rsidRPr="005907B8">
        <w:rPr>
          <w:rFonts w:ascii="Sylfaen" w:hAnsi="Sylfaen" w:cs="Sylfaen"/>
          <w:b/>
          <w:sz w:val="22"/>
          <w:szCs w:val="22"/>
          <w:lang w:val="ka-GE"/>
        </w:rPr>
        <w:t>გარდა</w:t>
      </w:r>
      <w:r w:rsidRPr="005907B8">
        <w:rPr>
          <w:rFonts w:ascii="Sylfaen" w:hAnsi="Sylfaen"/>
          <w:b/>
          <w:sz w:val="22"/>
          <w:szCs w:val="22"/>
          <w:lang w:val="ka-GE"/>
        </w:rPr>
        <w:t>)</w:t>
      </w:r>
    </w:p>
    <w:bookmarkEnd w:id="1"/>
    <w:p w14:paraId="510BC150" w14:textId="77777777" w:rsidR="008B5351" w:rsidRPr="005907B8" w:rsidRDefault="008B5351" w:rsidP="008B5351">
      <w:pPr>
        <w:numPr>
          <w:ilvl w:val="0"/>
          <w:numId w:val="8"/>
        </w:numPr>
        <w:contextualSpacing/>
        <w:rPr>
          <w:rFonts w:ascii="Sylfaen" w:hAnsi="Sylfaen"/>
          <w:b/>
          <w:sz w:val="22"/>
          <w:szCs w:val="22"/>
        </w:rPr>
      </w:pPr>
      <w:r w:rsidRPr="005907B8">
        <w:rPr>
          <w:rFonts w:ascii="Sylfaen" w:hAnsi="Sylfaen" w:cs="Sylfaen"/>
          <w:b/>
          <w:sz w:val="22"/>
          <w:szCs w:val="22"/>
          <w:lang w:val="ka-GE"/>
        </w:rPr>
        <w:t>მცხეთა</w:t>
      </w:r>
      <w:r w:rsidRPr="005907B8">
        <w:rPr>
          <w:rFonts w:ascii="Sylfaen" w:hAnsi="Sylfaen"/>
          <w:b/>
          <w:sz w:val="22"/>
          <w:szCs w:val="22"/>
          <w:lang w:val="ka-GE"/>
        </w:rPr>
        <w:t>–</w:t>
      </w:r>
      <w:r w:rsidRPr="005907B8">
        <w:rPr>
          <w:rFonts w:ascii="Sylfaen" w:hAnsi="Sylfaen" w:cs="Sylfaen"/>
          <w:b/>
          <w:sz w:val="22"/>
          <w:szCs w:val="22"/>
          <w:lang w:val="ka-GE"/>
        </w:rPr>
        <w:t>მთიანეთი</w:t>
      </w:r>
      <w:r w:rsidRPr="005907B8">
        <w:rPr>
          <w:rFonts w:ascii="Sylfaen" w:hAnsi="Sylfaen"/>
          <w:b/>
          <w:sz w:val="22"/>
          <w:szCs w:val="22"/>
          <w:lang w:val="ka-GE"/>
        </w:rPr>
        <w:t xml:space="preserve"> </w:t>
      </w:r>
      <w:r w:rsidRPr="005907B8">
        <w:rPr>
          <w:rFonts w:ascii="Sylfaen" w:hAnsi="Sylfaen" w:cs="Sylfaen"/>
          <w:b/>
          <w:sz w:val="22"/>
          <w:szCs w:val="22"/>
          <w:lang w:val="ka-GE"/>
        </w:rPr>
        <w:t>(სტეფანწმინდა და სტეფანწმინდის ჩრდილოეთით მდებარე დასახლებების გარდა)</w:t>
      </w:r>
    </w:p>
    <w:p w14:paraId="4B040AAE" w14:textId="77777777" w:rsidR="008B5351" w:rsidRPr="005907B8" w:rsidRDefault="008B5351" w:rsidP="008B5351">
      <w:pPr>
        <w:numPr>
          <w:ilvl w:val="0"/>
          <w:numId w:val="8"/>
        </w:numPr>
        <w:contextualSpacing/>
        <w:rPr>
          <w:rFonts w:ascii="Sylfaen" w:hAnsi="Sylfaen"/>
          <w:b/>
          <w:sz w:val="22"/>
          <w:szCs w:val="22"/>
          <w:lang w:val="ka-GE"/>
        </w:rPr>
      </w:pPr>
      <w:r w:rsidRPr="005907B8">
        <w:rPr>
          <w:rFonts w:ascii="Sylfaen" w:hAnsi="Sylfaen" w:cs="Sylfaen"/>
          <w:b/>
          <w:sz w:val="22"/>
          <w:szCs w:val="22"/>
          <w:lang w:val="ka-GE"/>
        </w:rPr>
        <w:t>შიდა</w:t>
      </w:r>
      <w:r w:rsidRPr="005907B8">
        <w:rPr>
          <w:rFonts w:ascii="Sylfaen" w:hAnsi="Sylfaen"/>
          <w:b/>
          <w:sz w:val="22"/>
          <w:szCs w:val="22"/>
          <w:lang w:val="ka-GE"/>
        </w:rPr>
        <w:t xml:space="preserve"> </w:t>
      </w:r>
      <w:r w:rsidRPr="005907B8">
        <w:rPr>
          <w:rFonts w:ascii="Sylfaen" w:hAnsi="Sylfaen" w:cs="Sylfaen"/>
          <w:b/>
          <w:sz w:val="22"/>
          <w:szCs w:val="22"/>
          <w:lang w:val="ka-GE"/>
        </w:rPr>
        <w:t>ქართლი</w:t>
      </w:r>
      <w:r w:rsidRPr="005907B8">
        <w:rPr>
          <w:rFonts w:ascii="Sylfaen" w:hAnsi="Sylfaen"/>
          <w:b/>
          <w:sz w:val="22"/>
          <w:szCs w:val="22"/>
          <w:lang w:val="ka-GE"/>
        </w:rPr>
        <w:t xml:space="preserve"> </w:t>
      </w:r>
    </w:p>
    <w:p w14:paraId="751A8F46" w14:textId="77777777" w:rsidR="008B5351" w:rsidRPr="005907B8" w:rsidRDefault="008B5351" w:rsidP="008B5351">
      <w:pPr>
        <w:numPr>
          <w:ilvl w:val="0"/>
          <w:numId w:val="8"/>
        </w:numPr>
        <w:contextualSpacing/>
        <w:rPr>
          <w:rFonts w:ascii="Sylfaen" w:hAnsi="Sylfaen"/>
          <w:b/>
          <w:sz w:val="22"/>
          <w:szCs w:val="22"/>
        </w:rPr>
      </w:pPr>
      <w:r w:rsidRPr="005907B8">
        <w:rPr>
          <w:rFonts w:ascii="Sylfaen" w:hAnsi="Sylfaen" w:cs="Sylfaen"/>
          <w:b/>
          <w:sz w:val="22"/>
          <w:szCs w:val="22"/>
          <w:lang w:val="ka-GE"/>
        </w:rPr>
        <w:t>ქვემო</w:t>
      </w:r>
      <w:r w:rsidRPr="005907B8">
        <w:rPr>
          <w:rFonts w:ascii="Sylfaen" w:hAnsi="Sylfaen"/>
          <w:b/>
          <w:sz w:val="22"/>
          <w:szCs w:val="22"/>
          <w:lang w:val="ka-GE"/>
        </w:rPr>
        <w:t xml:space="preserve"> </w:t>
      </w:r>
      <w:r w:rsidRPr="005907B8">
        <w:rPr>
          <w:rFonts w:ascii="Sylfaen" w:hAnsi="Sylfaen" w:cs="Sylfaen"/>
          <w:b/>
          <w:sz w:val="22"/>
          <w:szCs w:val="22"/>
          <w:lang w:val="ka-GE"/>
        </w:rPr>
        <w:t>ქართლი</w:t>
      </w:r>
      <w:r w:rsidRPr="005907B8">
        <w:rPr>
          <w:rFonts w:ascii="Sylfaen" w:hAnsi="Sylfaen"/>
          <w:b/>
          <w:sz w:val="22"/>
          <w:szCs w:val="22"/>
          <w:lang w:val="ka-GE"/>
        </w:rPr>
        <w:t xml:space="preserve"> </w:t>
      </w:r>
    </w:p>
    <w:p w14:paraId="16F75702" w14:textId="77777777" w:rsidR="008B5351" w:rsidRPr="005907B8" w:rsidRDefault="008B5351" w:rsidP="008B5351">
      <w:pPr>
        <w:numPr>
          <w:ilvl w:val="0"/>
          <w:numId w:val="8"/>
        </w:numPr>
        <w:contextualSpacing/>
        <w:rPr>
          <w:rFonts w:ascii="Sylfaen" w:hAnsi="Sylfaen"/>
          <w:b/>
          <w:sz w:val="22"/>
          <w:szCs w:val="22"/>
          <w:lang w:val="ka-GE"/>
        </w:rPr>
      </w:pPr>
      <w:r w:rsidRPr="005907B8">
        <w:rPr>
          <w:rFonts w:ascii="Sylfaen" w:hAnsi="Sylfaen" w:cs="Sylfaen"/>
          <w:b/>
          <w:sz w:val="22"/>
          <w:szCs w:val="22"/>
          <w:lang w:val="ka-GE"/>
        </w:rPr>
        <w:t>სამცხე</w:t>
      </w:r>
      <w:r w:rsidRPr="005907B8">
        <w:rPr>
          <w:rFonts w:ascii="Sylfaen" w:hAnsi="Sylfaen"/>
          <w:b/>
          <w:sz w:val="22"/>
          <w:szCs w:val="22"/>
          <w:lang w:val="ka-GE"/>
        </w:rPr>
        <w:t xml:space="preserve"> </w:t>
      </w:r>
      <w:r w:rsidRPr="005907B8">
        <w:rPr>
          <w:rFonts w:ascii="Sylfaen" w:hAnsi="Sylfaen" w:cs="Sylfaen"/>
          <w:b/>
          <w:sz w:val="22"/>
          <w:szCs w:val="22"/>
          <w:lang w:val="ka-GE"/>
        </w:rPr>
        <w:t>ჯავახეთი</w:t>
      </w:r>
    </w:p>
    <w:p w14:paraId="29D1B4D4" w14:textId="77777777" w:rsidR="008B5351" w:rsidRPr="005907B8" w:rsidRDefault="008B5351" w:rsidP="008B5351">
      <w:pPr>
        <w:numPr>
          <w:ilvl w:val="0"/>
          <w:numId w:val="8"/>
        </w:numPr>
        <w:contextualSpacing/>
        <w:rPr>
          <w:rFonts w:ascii="Sylfaen" w:hAnsi="Sylfaen"/>
          <w:b/>
          <w:sz w:val="22"/>
          <w:szCs w:val="22"/>
        </w:rPr>
      </w:pPr>
      <w:r w:rsidRPr="005907B8">
        <w:rPr>
          <w:rFonts w:ascii="Sylfaen" w:hAnsi="Sylfaen" w:cs="Sylfaen"/>
          <w:b/>
          <w:sz w:val="22"/>
          <w:szCs w:val="22"/>
          <w:lang w:val="ka-GE"/>
        </w:rPr>
        <w:t>აჭარა</w:t>
      </w:r>
      <w:r w:rsidRPr="005907B8">
        <w:rPr>
          <w:rFonts w:ascii="Sylfaen" w:hAnsi="Sylfaen"/>
          <w:b/>
          <w:sz w:val="22"/>
          <w:szCs w:val="22"/>
          <w:lang w:val="ka-GE"/>
        </w:rPr>
        <w:t xml:space="preserve"> </w:t>
      </w:r>
    </w:p>
    <w:p w14:paraId="6D12FF55" w14:textId="77777777" w:rsidR="008B5351" w:rsidRPr="005907B8" w:rsidRDefault="008B5351" w:rsidP="008B5351">
      <w:pPr>
        <w:numPr>
          <w:ilvl w:val="0"/>
          <w:numId w:val="8"/>
        </w:numPr>
        <w:contextualSpacing/>
        <w:rPr>
          <w:rFonts w:ascii="Sylfaen" w:hAnsi="Sylfaen"/>
          <w:b/>
          <w:sz w:val="22"/>
          <w:szCs w:val="22"/>
        </w:rPr>
      </w:pPr>
      <w:r w:rsidRPr="005907B8">
        <w:rPr>
          <w:rFonts w:ascii="Sylfaen" w:hAnsi="Sylfaen" w:cs="Sylfaen"/>
          <w:b/>
          <w:sz w:val="22"/>
          <w:szCs w:val="22"/>
          <w:lang w:val="ka-GE"/>
        </w:rPr>
        <w:t>გურია</w:t>
      </w:r>
      <w:r w:rsidRPr="005907B8">
        <w:rPr>
          <w:rFonts w:ascii="Sylfaen" w:hAnsi="Sylfaen"/>
          <w:b/>
          <w:sz w:val="22"/>
          <w:szCs w:val="22"/>
          <w:lang w:val="ka-GE"/>
        </w:rPr>
        <w:t xml:space="preserve"> </w:t>
      </w:r>
    </w:p>
    <w:p w14:paraId="0CDA4350" w14:textId="77777777" w:rsidR="008B5351" w:rsidRPr="005907B8" w:rsidRDefault="008B5351" w:rsidP="008B5351">
      <w:pPr>
        <w:numPr>
          <w:ilvl w:val="0"/>
          <w:numId w:val="8"/>
        </w:numPr>
        <w:contextualSpacing/>
        <w:rPr>
          <w:rFonts w:ascii="Sylfaen" w:hAnsi="Sylfaen"/>
          <w:b/>
          <w:sz w:val="22"/>
          <w:szCs w:val="22"/>
          <w:lang w:val="ka-GE"/>
        </w:rPr>
      </w:pPr>
      <w:r w:rsidRPr="005907B8">
        <w:rPr>
          <w:rFonts w:ascii="Sylfaen" w:hAnsi="Sylfaen" w:cs="Sylfaen"/>
          <w:b/>
          <w:sz w:val="22"/>
          <w:szCs w:val="22"/>
          <w:lang w:val="ka-GE"/>
        </w:rPr>
        <w:t>იმერეთი</w:t>
      </w:r>
      <w:r w:rsidRPr="005907B8">
        <w:rPr>
          <w:rFonts w:ascii="Sylfaen" w:hAnsi="Sylfaen"/>
          <w:b/>
          <w:sz w:val="22"/>
          <w:szCs w:val="22"/>
          <w:lang w:val="ka-GE"/>
        </w:rPr>
        <w:t xml:space="preserve"> </w:t>
      </w:r>
    </w:p>
    <w:p w14:paraId="2C55090A" w14:textId="77777777" w:rsidR="008B5351" w:rsidRPr="005907B8" w:rsidRDefault="008B5351" w:rsidP="008B5351">
      <w:pPr>
        <w:numPr>
          <w:ilvl w:val="0"/>
          <w:numId w:val="8"/>
        </w:numPr>
        <w:contextualSpacing/>
        <w:rPr>
          <w:rFonts w:ascii="Sylfaen" w:hAnsi="Sylfaen"/>
          <w:b/>
          <w:sz w:val="22"/>
          <w:szCs w:val="22"/>
          <w:lang w:val="ka-GE"/>
        </w:rPr>
      </w:pPr>
      <w:r w:rsidRPr="005907B8">
        <w:rPr>
          <w:rFonts w:ascii="Sylfaen" w:hAnsi="Sylfaen" w:cs="Sylfaen"/>
          <w:b/>
          <w:sz w:val="22"/>
          <w:szCs w:val="22"/>
          <w:lang w:val="ka-GE"/>
        </w:rPr>
        <w:t>სამეგრელო</w:t>
      </w:r>
      <w:r w:rsidRPr="005907B8">
        <w:rPr>
          <w:rFonts w:ascii="Sylfaen" w:hAnsi="Sylfaen"/>
          <w:b/>
          <w:sz w:val="22"/>
          <w:szCs w:val="22"/>
          <w:lang w:val="ka-GE"/>
        </w:rPr>
        <w:t xml:space="preserve"> </w:t>
      </w:r>
    </w:p>
    <w:p w14:paraId="55488838" w14:textId="77777777" w:rsidR="008B5351" w:rsidRPr="005907B8" w:rsidRDefault="008B5351" w:rsidP="008B5351">
      <w:pPr>
        <w:numPr>
          <w:ilvl w:val="0"/>
          <w:numId w:val="8"/>
        </w:numPr>
        <w:contextualSpacing/>
        <w:rPr>
          <w:rFonts w:ascii="Sylfaen" w:hAnsi="Sylfaen"/>
          <w:b/>
          <w:sz w:val="22"/>
          <w:szCs w:val="22"/>
        </w:rPr>
      </w:pPr>
      <w:r w:rsidRPr="005907B8">
        <w:rPr>
          <w:rFonts w:ascii="Sylfaen" w:hAnsi="Sylfaen" w:cs="Sylfaen"/>
          <w:b/>
          <w:sz w:val="22"/>
          <w:szCs w:val="22"/>
          <w:lang w:val="ka-GE"/>
        </w:rPr>
        <w:t>რაჭა</w:t>
      </w:r>
      <w:r w:rsidRPr="005907B8">
        <w:rPr>
          <w:rFonts w:ascii="Sylfaen" w:hAnsi="Sylfaen"/>
          <w:b/>
          <w:sz w:val="22"/>
          <w:szCs w:val="22"/>
          <w:lang w:val="ka-GE"/>
        </w:rPr>
        <w:t>–</w:t>
      </w:r>
      <w:r w:rsidRPr="005907B8">
        <w:rPr>
          <w:rFonts w:ascii="Sylfaen" w:hAnsi="Sylfaen" w:cs="Sylfaen"/>
          <w:b/>
          <w:sz w:val="22"/>
          <w:szCs w:val="22"/>
          <w:lang w:val="ka-GE"/>
        </w:rPr>
        <w:t>ლეჩხუმი</w:t>
      </w:r>
    </w:p>
    <w:p w14:paraId="5A9EA00A" w14:textId="77777777" w:rsidR="008B5351" w:rsidRPr="005907B8" w:rsidRDefault="008B5351" w:rsidP="008B5351">
      <w:pPr>
        <w:numPr>
          <w:ilvl w:val="0"/>
          <w:numId w:val="8"/>
        </w:numPr>
        <w:contextualSpacing/>
        <w:rPr>
          <w:rFonts w:ascii="Sylfaen" w:hAnsi="Sylfaen"/>
          <w:b/>
          <w:sz w:val="22"/>
          <w:szCs w:val="22"/>
          <w:lang w:val="pt-BR"/>
        </w:rPr>
      </w:pPr>
      <w:r w:rsidRPr="005907B8">
        <w:rPr>
          <w:rFonts w:ascii="Sylfaen" w:hAnsi="Sylfaen" w:cs="Sylfaen"/>
          <w:b/>
          <w:sz w:val="22"/>
          <w:szCs w:val="22"/>
          <w:lang w:val="ka-GE"/>
        </w:rPr>
        <w:t>სვანეთი</w:t>
      </w:r>
    </w:p>
    <w:p w14:paraId="126E755B" w14:textId="77777777" w:rsidR="008B5351" w:rsidRPr="005907B8" w:rsidRDefault="008B5351" w:rsidP="008B5351">
      <w:pPr>
        <w:rPr>
          <w:rFonts w:ascii="Sylfaen" w:hAnsi="Sylfaen" w:cs="Sylfaen"/>
          <w:sz w:val="22"/>
          <w:szCs w:val="22"/>
        </w:rPr>
      </w:pPr>
    </w:p>
    <w:p w14:paraId="3298CFBE" w14:textId="77777777" w:rsidR="008B5351" w:rsidRPr="005907B8" w:rsidRDefault="008B5351" w:rsidP="008B5351">
      <w:pPr>
        <w:rPr>
          <w:rFonts w:ascii="Sylfaen" w:hAnsi="Sylfaen" w:cs="Sylfaen"/>
          <w:color w:val="000000"/>
          <w:sz w:val="22"/>
          <w:szCs w:val="22"/>
          <w:lang w:val="ka-GE"/>
        </w:rPr>
      </w:pPr>
      <w:r w:rsidRPr="005907B8">
        <w:rPr>
          <w:rFonts w:ascii="Sylfaen" w:hAnsi="Sylfaen" w:cs="Sylfaen"/>
          <w:color w:val="000000"/>
          <w:sz w:val="22"/>
          <w:szCs w:val="22"/>
          <w:lang w:val="ka-GE"/>
        </w:rPr>
        <w:t xml:space="preserve">კონკურსში მონაწილეობა </w:t>
      </w:r>
      <w:r w:rsidRPr="005907B8">
        <w:rPr>
          <w:rFonts w:ascii="Sylfaen" w:hAnsi="Sylfaen" w:cs="Sylfaen"/>
          <w:b/>
          <w:bCs/>
          <w:color w:val="000000"/>
          <w:sz w:val="22"/>
          <w:szCs w:val="22"/>
          <w:u w:val="single"/>
          <w:lang w:val="ka-GE"/>
        </w:rPr>
        <w:t>არ შეუძლიათ</w:t>
      </w:r>
      <w:r w:rsidRPr="005907B8">
        <w:rPr>
          <w:rFonts w:ascii="Sylfaen" w:hAnsi="Sylfaen" w:cs="Sylfaen"/>
          <w:color w:val="000000"/>
          <w:sz w:val="22"/>
          <w:szCs w:val="22"/>
          <w:lang w:val="ka-GE"/>
        </w:rPr>
        <w:t xml:space="preserve"> იმ სოფლების და ქალაქების ორგანიზაციებს, რომლებიც სამხრეთ ოსეთისა და აფხაზეთის ადმინისტრაციული-სასაზღვრო ზოლიდან ხუთკილომეტრიან მონაკვეთში მდებარეობენ. </w:t>
      </w:r>
    </w:p>
    <w:p w14:paraId="2B6681E5" w14:textId="77777777" w:rsidR="008B5351" w:rsidRPr="005907B8" w:rsidRDefault="008B5351" w:rsidP="008B5351">
      <w:pPr>
        <w:rPr>
          <w:rFonts w:ascii="Sylfaen" w:hAnsi="Sylfaen" w:cs="Sylfaen"/>
          <w:color w:val="000000"/>
          <w:sz w:val="22"/>
          <w:szCs w:val="22"/>
          <w:lang w:val="ka-GE"/>
        </w:rPr>
      </w:pPr>
    </w:p>
    <w:p w14:paraId="1691E7D0" w14:textId="77777777" w:rsidR="008B5351" w:rsidRPr="005907B8" w:rsidRDefault="008B5351" w:rsidP="008B5351">
      <w:pPr>
        <w:rPr>
          <w:rFonts w:ascii="Sylfaen" w:hAnsi="Sylfaen" w:cs="Sylfaen"/>
          <w:color w:val="000000"/>
          <w:sz w:val="22"/>
          <w:szCs w:val="22"/>
          <w:lang w:val="ka-GE"/>
        </w:rPr>
      </w:pPr>
      <w:r w:rsidRPr="005907B8">
        <w:rPr>
          <w:rFonts w:ascii="Sylfaen" w:hAnsi="Sylfaen" w:cs="Sylfaen"/>
          <w:color w:val="000000"/>
          <w:sz w:val="22"/>
          <w:szCs w:val="22"/>
          <w:lang w:val="ka-GE"/>
        </w:rPr>
        <w:lastRenderedPageBreak/>
        <w:t xml:space="preserve">თანდართულია სააპლიკაციო ფორმა და გზამკვლევი ორგანიზაციებისთვის, ინდივიდუალური და ორგანიზაციული პროექტის და შერჩევის კრიტერიუმების შესახებ დაწვრილებითი ინფორმაციით. </w:t>
      </w:r>
    </w:p>
    <w:p w14:paraId="7676E42F" w14:textId="77777777" w:rsidR="008B5351" w:rsidRPr="005907B8" w:rsidRDefault="008B5351" w:rsidP="008B5351">
      <w:pPr>
        <w:rPr>
          <w:rFonts w:ascii="Sylfaen" w:hAnsi="Sylfaen" w:cs="Sylfaen"/>
          <w:color w:val="000000"/>
          <w:sz w:val="22"/>
          <w:szCs w:val="22"/>
          <w:lang w:val="ka-GE"/>
        </w:rPr>
      </w:pPr>
    </w:p>
    <w:p w14:paraId="4A1CE62B" w14:textId="77777777" w:rsidR="008B5351" w:rsidRPr="005907B8" w:rsidRDefault="008B5351" w:rsidP="008B5351">
      <w:pPr>
        <w:rPr>
          <w:rFonts w:ascii="Sylfaen" w:hAnsi="Sylfaen" w:cs="Sylfaen"/>
          <w:color w:val="000000"/>
          <w:sz w:val="22"/>
          <w:szCs w:val="22"/>
          <w:lang w:val="ka-GE"/>
        </w:rPr>
      </w:pPr>
      <w:r w:rsidRPr="005907B8">
        <w:rPr>
          <w:rFonts w:ascii="Sylfaen" w:hAnsi="Sylfaen" w:cs="Sylfaen"/>
          <w:color w:val="000000"/>
          <w:sz w:val="22"/>
          <w:szCs w:val="22"/>
          <w:lang w:val="ka-GE"/>
        </w:rPr>
        <w:t>თუ თქვენი ორგანიზაცია დაინტერესებულია მოხალისესთან თანამშრომლობით 2026-2028 წლების განმავლობაში:</w:t>
      </w:r>
    </w:p>
    <w:p w14:paraId="51B6ECA4" w14:textId="77777777" w:rsidR="008B5351" w:rsidRPr="005907B8" w:rsidRDefault="008B5351" w:rsidP="008B5351">
      <w:pPr>
        <w:rPr>
          <w:rFonts w:ascii="Sylfaen" w:hAnsi="Sylfaen" w:cs="Sylfaen"/>
          <w:color w:val="000000"/>
          <w:sz w:val="22"/>
          <w:szCs w:val="22"/>
          <w:lang w:val="ka-GE"/>
        </w:rPr>
      </w:pPr>
    </w:p>
    <w:p w14:paraId="71A1346E" w14:textId="77777777" w:rsidR="008B5351" w:rsidRPr="005907B8" w:rsidRDefault="008B5351" w:rsidP="008B5351">
      <w:pPr>
        <w:numPr>
          <w:ilvl w:val="0"/>
          <w:numId w:val="7"/>
        </w:numPr>
        <w:jc w:val="both"/>
        <w:rPr>
          <w:rFonts w:ascii="Sylfaen" w:hAnsi="Sylfaen"/>
          <w:color w:val="000000"/>
          <w:sz w:val="22"/>
          <w:szCs w:val="22"/>
        </w:rPr>
      </w:pPr>
      <w:r w:rsidRPr="005907B8">
        <w:rPr>
          <w:rFonts w:ascii="Sylfaen" w:hAnsi="Sylfaen" w:cs="Sylfaen"/>
          <w:color w:val="000000"/>
          <w:sz w:val="22"/>
          <w:szCs w:val="22"/>
          <w:lang w:val="ka-GE"/>
        </w:rPr>
        <w:t>გაეცანით</w:t>
      </w:r>
      <w:r w:rsidRPr="005907B8">
        <w:rPr>
          <w:rFonts w:ascii="Sylfaen" w:hAnsi="Sylfaen"/>
          <w:color w:val="000000"/>
          <w:sz w:val="22"/>
          <w:szCs w:val="22"/>
          <w:lang w:val="ka-GE"/>
        </w:rPr>
        <w:t xml:space="preserve"> </w:t>
      </w:r>
      <w:r w:rsidRPr="005907B8">
        <w:rPr>
          <w:rFonts w:ascii="Sylfaen" w:hAnsi="Sylfaen" w:cs="Sylfaen"/>
          <w:sz w:val="22"/>
          <w:szCs w:val="22"/>
          <w:lang w:val="ka-GE"/>
        </w:rPr>
        <w:t>გზამკვლევს</w:t>
      </w:r>
    </w:p>
    <w:p w14:paraId="50654C88" w14:textId="77777777" w:rsidR="008B5351" w:rsidRPr="005907B8" w:rsidRDefault="008B5351" w:rsidP="008B5351">
      <w:pPr>
        <w:numPr>
          <w:ilvl w:val="0"/>
          <w:numId w:val="7"/>
        </w:numPr>
        <w:jc w:val="both"/>
        <w:rPr>
          <w:rFonts w:ascii="Sylfaen" w:hAnsi="Sylfaen"/>
          <w:color w:val="000000"/>
          <w:sz w:val="22"/>
          <w:szCs w:val="22"/>
        </w:rPr>
      </w:pPr>
      <w:r w:rsidRPr="005907B8">
        <w:rPr>
          <w:rFonts w:ascii="Sylfaen" w:hAnsi="Sylfaen" w:cs="Sylfaen"/>
          <w:b/>
          <w:bCs/>
          <w:color w:val="000000"/>
          <w:sz w:val="22"/>
          <w:szCs w:val="22"/>
          <w:lang w:val="ka-GE"/>
        </w:rPr>
        <w:t>სრულად</w:t>
      </w:r>
      <w:r w:rsidRPr="005907B8">
        <w:rPr>
          <w:rFonts w:ascii="Sylfaen" w:hAnsi="Sylfaen"/>
          <w:color w:val="000000"/>
          <w:sz w:val="22"/>
          <w:szCs w:val="22"/>
          <w:lang w:val="ka-GE"/>
        </w:rPr>
        <w:t> </w:t>
      </w:r>
      <w:hyperlink r:id="rId8" w:history="1">
        <w:r w:rsidRPr="005907B8">
          <w:rPr>
            <w:rFonts w:ascii="Sylfaen" w:hAnsi="Sylfaen" w:cs="Sylfaen"/>
            <w:color w:val="000000" w:themeColor="text1"/>
            <w:sz w:val="22"/>
            <w:szCs w:val="22"/>
            <w:lang w:val="ka-GE"/>
          </w:rPr>
          <w:t>შეავსეთ</w:t>
        </w:r>
        <w:r w:rsidRPr="005907B8">
          <w:rPr>
            <w:rFonts w:ascii="Sylfaen" w:hAnsi="Sylfaen"/>
            <w:color w:val="000000" w:themeColor="text1"/>
            <w:sz w:val="22"/>
            <w:szCs w:val="22"/>
            <w:lang w:val="ka-GE"/>
          </w:rPr>
          <w:t xml:space="preserve"> </w:t>
        </w:r>
        <w:r w:rsidRPr="005907B8">
          <w:rPr>
            <w:rFonts w:ascii="Sylfaen" w:hAnsi="Sylfaen" w:cs="Sylfaen"/>
            <w:color w:val="000000" w:themeColor="text1"/>
            <w:sz w:val="22"/>
            <w:szCs w:val="22"/>
            <w:lang w:val="ka-GE"/>
          </w:rPr>
          <w:t>მოხალისის</w:t>
        </w:r>
        <w:r w:rsidRPr="005907B8">
          <w:rPr>
            <w:rFonts w:ascii="Sylfaen" w:hAnsi="Sylfaen"/>
            <w:color w:val="000000" w:themeColor="text1"/>
            <w:sz w:val="22"/>
            <w:szCs w:val="22"/>
            <w:lang w:val="ka-GE"/>
          </w:rPr>
          <w:t xml:space="preserve"> </w:t>
        </w:r>
        <w:r w:rsidRPr="005907B8">
          <w:rPr>
            <w:rFonts w:ascii="Sylfaen" w:hAnsi="Sylfaen" w:cs="Sylfaen"/>
            <w:color w:val="000000" w:themeColor="text1"/>
            <w:sz w:val="22"/>
            <w:szCs w:val="22"/>
            <w:lang w:val="ka-GE"/>
          </w:rPr>
          <w:t>მოსაწვევი</w:t>
        </w:r>
        <w:r w:rsidRPr="005907B8">
          <w:rPr>
            <w:rFonts w:ascii="Sylfaen" w:hAnsi="Sylfaen"/>
            <w:color w:val="000000" w:themeColor="text1"/>
            <w:sz w:val="22"/>
            <w:szCs w:val="22"/>
            <w:lang w:val="ka-GE"/>
          </w:rPr>
          <w:t xml:space="preserve"> </w:t>
        </w:r>
        <w:r w:rsidRPr="005907B8">
          <w:rPr>
            <w:rFonts w:ascii="Sylfaen" w:hAnsi="Sylfaen" w:cs="Sylfaen"/>
            <w:color w:val="000000" w:themeColor="text1"/>
            <w:sz w:val="22"/>
            <w:szCs w:val="22"/>
            <w:lang w:val="ka-GE"/>
          </w:rPr>
          <w:t>სააპლიცაკიო</w:t>
        </w:r>
        <w:r w:rsidRPr="005907B8">
          <w:rPr>
            <w:rFonts w:ascii="Sylfaen" w:hAnsi="Sylfaen"/>
            <w:color w:val="000000" w:themeColor="text1"/>
            <w:sz w:val="22"/>
            <w:szCs w:val="22"/>
            <w:lang w:val="ka-GE"/>
          </w:rPr>
          <w:t xml:space="preserve"> </w:t>
        </w:r>
        <w:r w:rsidRPr="005907B8">
          <w:rPr>
            <w:rFonts w:ascii="Sylfaen" w:hAnsi="Sylfaen" w:cs="Sylfaen"/>
            <w:color w:val="000000" w:themeColor="text1"/>
            <w:sz w:val="22"/>
            <w:szCs w:val="22"/>
            <w:lang w:val="ka-GE"/>
          </w:rPr>
          <w:t>ფორმა</w:t>
        </w:r>
      </w:hyperlink>
      <w:r w:rsidRPr="005907B8">
        <w:rPr>
          <w:rFonts w:ascii="Sylfaen" w:hAnsi="Sylfaen"/>
          <w:color w:val="000000"/>
          <w:sz w:val="22"/>
          <w:szCs w:val="22"/>
          <w:lang w:val="ka-GE"/>
        </w:rPr>
        <w:t xml:space="preserve"> </w:t>
      </w:r>
    </w:p>
    <w:p w14:paraId="5935DEE3" w14:textId="77777777" w:rsidR="008B5351" w:rsidRPr="005907B8" w:rsidRDefault="008B5351" w:rsidP="008B5351">
      <w:pPr>
        <w:numPr>
          <w:ilvl w:val="0"/>
          <w:numId w:val="7"/>
        </w:numPr>
        <w:jc w:val="both"/>
        <w:rPr>
          <w:rFonts w:ascii="Sylfaen" w:hAnsi="Sylfaen"/>
          <w:color w:val="000000"/>
          <w:sz w:val="22"/>
          <w:szCs w:val="22"/>
        </w:rPr>
      </w:pPr>
      <w:r w:rsidRPr="005907B8">
        <w:rPr>
          <w:rFonts w:ascii="Sylfaen" w:hAnsi="Sylfaen" w:cs="Sylfaen"/>
          <w:color w:val="000000"/>
          <w:sz w:val="22"/>
          <w:szCs w:val="22"/>
          <w:lang w:val="ka-GE"/>
        </w:rPr>
        <w:t>შევსებული</w:t>
      </w:r>
      <w:r w:rsidRPr="005907B8">
        <w:rPr>
          <w:rFonts w:ascii="Sylfaen" w:hAnsi="Sylfaen"/>
          <w:color w:val="000000"/>
          <w:sz w:val="22"/>
          <w:szCs w:val="22"/>
          <w:lang w:val="ka-GE"/>
        </w:rPr>
        <w:t xml:space="preserve"> </w:t>
      </w:r>
      <w:r w:rsidRPr="005907B8">
        <w:rPr>
          <w:rFonts w:ascii="Sylfaen" w:hAnsi="Sylfaen" w:cs="Sylfaen"/>
          <w:color w:val="000000"/>
          <w:sz w:val="22"/>
          <w:szCs w:val="22"/>
          <w:lang w:val="ka-GE"/>
        </w:rPr>
        <w:t>ფორმა</w:t>
      </w:r>
      <w:r w:rsidRPr="005907B8">
        <w:rPr>
          <w:rFonts w:ascii="Sylfaen" w:hAnsi="Sylfaen"/>
          <w:color w:val="000000"/>
          <w:sz w:val="22"/>
          <w:szCs w:val="22"/>
          <w:lang w:val="ka-GE"/>
        </w:rPr>
        <w:t xml:space="preserve"> </w:t>
      </w:r>
      <w:r w:rsidRPr="005907B8">
        <w:rPr>
          <w:rFonts w:ascii="Sylfaen" w:hAnsi="Sylfaen" w:cs="Sylfaen"/>
          <w:color w:val="000000"/>
          <w:sz w:val="22"/>
          <w:szCs w:val="22"/>
          <w:lang w:val="ka-GE"/>
        </w:rPr>
        <w:t>გამოაგზავნეთ</w:t>
      </w:r>
      <w:r w:rsidRPr="005907B8">
        <w:rPr>
          <w:rFonts w:ascii="Sylfaen" w:hAnsi="Sylfaen"/>
          <w:color w:val="000000"/>
          <w:sz w:val="22"/>
          <w:szCs w:val="22"/>
          <w:lang w:val="ka-GE"/>
        </w:rPr>
        <w:t xml:space="preserve"> </w:t>
      </w:r>
      <w:r w:rsidRPr="005907B8">
        <w:rPr>
          <w:rFonts w:ascii="Sylfaen" w:hAnsi="Sylfaen" w:cs="Sylfaen"/>
          <w:color w:val="000000"/>
          <w:sz w:val="22"/>
          <w:szCs w:val="22"/>
          <w:lang w:val="ka-GE"/>
        </w:rPr>
        <w:t>მისამართზე</w:t>
      </w:r>
      <w:r w:rsidRPr="005907B8">
        <w:rPr>
          <w:rFonts w:ascii="Sylfaen" w:hAnsi="Sylfaen"/>
          <w:color w:val="000000"/>
          <w:sz w:val="22"/>
          <w:szCs w:val="22"/>
          <w:lang w:val="ka-GE"/>
        </w:rPr>
        <w:t> </w:t>
      </w:r>
      <w:hyperlink r:id="rId9" w:history="1">
        <w:r w:rsidRPr="005907B8">
          <w:rPr>
            <w:rFonts w:ascii="Sylfaen" w:hAnsi="Sylfaen"/>
            <w:color w:val="0000FF"/>
            <w:sz w:val="22"/>
            <w:szCs w:val="22"/>
            <w:u w:val="single"/>
          </w:rPr>
          <w:t>GE-IOD@peacecorps.gov</w:t>
        </w:r>
      </w:hyperlink>
      <w:r w:rsidRPr="005907B8">
        <w:rPr>
          <w:rFonts w:ascii="Sylfaen" w:hAnsi="Sylfaen"/>
          <w:sz w:val="22"/>
          <w:szCs w:val="22"/>
          <w:lang w:val="ka-GE"/>
        </w:rPr>
        <w:t xml:space="preserve"> </w:t>
      </w:r>
    </w:p>
    <w:p w14:paraId="02B4905F" w14:textId="77777777" w:rsidR="008B5351" w:rsidRPr="005907B8" w:rsidRDefault="008B5351" w:rsidP="008B5351">
      <w:pPr>
        <w:jc w:val="both"/>
        <w:rPr>
          <w:rFonts w:ascii="Sylfaen" w:hAnsi="Sylfaen"/>
          <w:sz w:val="22"/>
          <w:szCs w:val="22"/>
        </w:rPr>
      </w:pPr>
    </w:p>
    <w:p w14:paraId="6413412F" w14:textId="77777777" w:rsidR="008B5351" w:rsidRPr="005907B8" w:rsidRDefault="008B5351" w:rsidP="008B5351">
      <w:pPr>
        <w:jc w:val="both"/>
        <w:rPr>
          <w:rFonts w:ascii="Sylfaen" w:hAnsi="Sylfaen"/>
          <w:i/>
          <w:iCs/>
          <w:color w:val="000000"/>
          <w:sz w:val="22"/>
          <w:szCs w:val="22"/>
        </w:rPr>
      </w:pPr>
      <w:proofErr w:type="spellStart"/>
      <w:r w:rsidRPr="005907B8">
        <w:rPr>
          <w:rFonts w:ascii="Sylfaen" w:hAnsi="Sylfaen"/>
          <w:i/>
          <w:iCs/>
          <w:sz w:val="22"/>
          <w:szCs w:val="22"/>
        </w:rPr>
        <w:t>თუ</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განაცხადის</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შემოტანას</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გადაწყვეტთ</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ერთზე</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მეტ</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პროგრამაში</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გთხოვთ</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ცალკე</w:t>
      </w:r>
      <w:proofErr w:type="spellEnd"/>
      <w:r w:rsidRPr="005907B8">
        <w:rPr>
          <w:rFonts w:ascii="Sylfaen" w:hAnsi="Sylfaen"/>
          <w:i/>
          <w:iCs/>
          <w:sz w:val="22"/>
          <w:szCs w:val="22"/>
        </w:rPr>
        <w:t xml:space="preserve"> </w:t>
      </w:r>
      <w:proofErr w:type="spellStart"/>
      <w:proofErr w:type="gramStart"/>
      <w:r w:rsidRPr="005907B8">
        <w:rPr>
          <w:rFonts w:ascii="Sylfaen" w:hAnsi="Sylfaen"/>
          <w:i/>
          <w:iCs/>
          <w:sz w:val="22"/>
          <w:szCs w:val="22"/>
        </w:rPr>
        <w:t>შეავსოთ</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შესაბამისი</w:t>
      </w:r>
      <w:proofErr w:type="spellEnd"/>
      <w:proofErr w:type="gramEnd"/>
      <w:r w:rsidRPr="005907B8">
        <w:rPr>
          <w:rFonts w:ascii="Sylfaen" w:hAnsi="Sylfaen"/>
          <w:i/>
          <w:iCs/>
          <w:sz w:val="22"/>
          <w:szCs w:val="22"/>
        </w:rPr>
        <w:t xml:space="preserve"> </w:t>
      </w:r>
      <w:proofErr w:type="spellStart"/>
      <w:r w:rsidRPr="005907B8">
        <w:rPr>
          <w:rFonts w:ascii="Sylfaen" w:hAnsi="Sylfaen"/>
          <w:i/>
          <w:iCs/>
          <w:sz w:val="22"/>
          <w:szCs w:val="22"/>
        </w:rPr>
        <w:t>პროგრამის</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სააპლიკაციო</w:t>
      </w:r>
      <w:proofErr w:type="spellEnd"/>
      <w:r w:rsidRPr="005907B8">
        <w:rPr>
          <w:rFonts w:ascii="Sylfaen" w:hAnsi="Sylfaen"/>
          <w:i/>
          <w:iCs/>
          <w:sz w:val="22"/>
          <w:szCs w:val="22"/>
        </w:rPr>
        <w:t xml:space="preserve"> </w:t>
      </w:r>
      <w:proofErr w:type="spellStart"/>
      <w:r w:rsidRPr="005907B8">
        <w:rPr>
          <w:rFonts w:ascii="Sylfaen" w:hAnsi="Sylfaen"/>
          <w:i/>
          <w:iCs/>
          <w:sz w:val="22"/>
          <w:szCs w:val="22"/>
        </w:rPr>
        <w:t>ფორმა</w:t>
      </w:r>
      <w:proofErr w:type="spellEnd"/>
      <w:r w:rsidRPr="005907B8">
        <w:rPr>
          <w:rFonts w:ascii="Sylfaen" w:hAnsi="Sylfaen"/>
          <w:i/>
          <w:iCs/>
          <w:sz w:val="22"/>
          <w:szCs w:val="22"/>
        </w:rPr>
        <w:t>.</w:t>
      </w:r>
    </w:p>
    <w:p w14:paraId="51B89C84" w14:textId="77777777" w:rsidR="008B5351" w:rsidRPr="005907B8" w:rsidRDefault="008B5351" w:rsidP="008B5351">
      <w:pPr>
        <w:jc w:val="both"/>
        <w:rPr>
          <w:rFonts w:ascii="Sylfaen" w:hAnsi="Sylfaen" w:cs="Sylfaen"/>
          <w:color w:val="000000"/>
          <w:sz w:val="22"/>
          <w:szCs w:val="22"/>
          <w:lang w:val="ka-GE"/>
        </w:rPr>
      </w:pPr>
    </w:p>
    <w:p w14:paraId="325948C6" w14:textId="5A7C3DF4" w:rsidR="008B5351" w:rsidRPr="005907B8" w:rsidRDefault="008B5351" w:rsidP="008B5351">
      <w:pPr>
        <w:jc w:val="both"/>
        <w:rPr>
          <w:rFonts w:ascii="Sylfaen" w:hAnsi="Sylfaen"/>
          <w:color w:val="000000"/>
          <w:sz w:val="22"/>
          <w:szCs w:val="22"/>
          <w:lang w:val="ka-GE"/>
        </w:rPr>
      </w:pPr>
      <w:r w:rsidRPr="005907B8">
        <w:rPr>
          <w:rFonts w:ascii="Sylfaen" w:hAnsi="Sylfaen" w:cs="Sylfaen"/>
          <w:color w:val="000000"/>
          <w:sz w:val="22"/>
          <w:szCs w:val="22"/>
          <w:lang w:val="ka-GE"/>
        </w:rPr>
        <w:t>სააპლიკაციო</w:t>
      </w:r>
      <w:r w:rsidRPr="005907B8">
        <w:rPr>
          <w:rFonts w:ascii="Sylfaen" w:hAnsi="Sylfaen"/>
          <w:color w:val="000000"/>
          <w:sz w:val="22"/>
          <w:szCs w:val="22"/>
          <w:lang w:val="ka-GE"/>
        </w:rPr>
        <w:t xml:space="preserve"> </w:t>
      </w:r>
      <w:r w:rsidRPr="005907B8">
        <w:rPr>
          <w:rFonts w:ascii="Sylfaen" w:hAnsi="Sylfaen" w:cs="Sylfaen"/>
          <w:color w:val="000000"/>
          <w:sz w:val="22"/>
          <w:szCs w:val="22"/>
          <w:lang w:val="ka-GE"/>
        </w:rPr>
        <w:t>ფორმების</w:t>
      </w:r>
      <w:r w:rsidRPr="005907B8">
        <w:rPr>
          <w:rFonts w:ascii="Sylfaen" w:hAnsi="Sylfaen"/>
          <w:color w:val="000000"/>
          <w:sz w:val="22"/>
          <w:szCs w:val="22"/>
          <w:lang w:val="ka-GE"/>
        </w:rPr>
        <w:t xml:space="preserve"> </w:t>
      </w:r>
      <w:r w:rsidRPr="005907B8">
        <w:rPr>
          <w:rFonts w:ascii="Sylfaen" w:hAnsi="Sylfaen" w:cs="Sylfaen"/>
          <w:color w:val="000000"/>
          <w:sz w:val="22"/>
          <w:szCs w:val="22"/>
          <w:lang w:val="ka-GE"/>
        </w:rPr>
        <w:t>მიღების</w:t>
      </w:r>
      <w:r w:rsidRPr="005907B8">
        <w:rPr>
          <w:rFonts w:ascii="Sylfaen" w:hAnsi="Sylfaen"/>
          <w:color w:val="000000"/>
          <w:sz w:val="22"/>
          <w:szCs w:val="22"/>
          <w:lang w:val="ka-GE"/>
        </w:rPr>
        <w:t xml:space="preserve"> </w:t>
      </w:r>
      <w:r w:rsidRPr="005907B8">
        <w:rPr>
          <w:rFonts w:ascii="Sylfaen" w:hAnsi="Sylfaen" w:cs="Sylfaen"/>
          <w:color w:val="000000"/>
          <w:sz w:val="22"/>
          <w:szCs w:val="22"/>
          <w:lang w:val="ka-GE"/>
        </w:rPr>
        <w:t>ბოლო</w:t>
      </w:r>
      <w:r w:rsidRPr="005907B8">
        <w:rPr>
          <w:rFonts w:ascii="Sylfaen" w:hAnsi="Sylfaen"/>
          <w:color w:val="000000"/>
          <w:sz w:val="22"/>
          <w:szCs w:val="22"/>
          <w:lang w:val="ka-GE"/>
        </w:rPr>
        <w:t xml:space="preserve"> </w:t>
      </w:r>
      <w:r w:rsidRPr="005907B8">
        <w:rPr>
          <w:rFonts w:ascii="Sylfaen" w:hAnsi="Sylfaen" w:cs="Sylfaen"/>
          <w:color w:val="000000"/>
          <w:sz w:val="22"/>
          <w:szCs w:val="22"/>
          <w:lang w:val="ka-GE"/>
        </w:rPr>
        <w:t>ვადაა</w:t>
      </w:r>
      <w:r w:rsidRPr="005907B8">
        <w:rPr>
          <w:rFonts w:ascii="Sylfaen" w:hAnsi="Sylfaen"/>
          <w:color w:val="000000"/>
          <w:sz w:val="22"/>
          <w:szCs w:val="22"/>
          <w:lang w:val="ka-GE"/>
        </w:rPr>
        <w:t xml:space="preserve"> </w:t>
      </w:r>
      <w:r w:rsidRPr="005907B8">
        <w:rPr>
          <w:rFonts w:ascii="Sylfaen" w:hAnsi="Sylfaen"/>
          <w:b/>
          <w:bCs/>
          <w:color w:val="000000"/>
          <w:sz w:val="22"/>
          <w:szCs w:val="22"/>
          <w:lang w:val="ka-GE"/>
        </w:rPr>
        <w:t xml:space="preserve">2025 </w:t>
      </w:r>
      <w:r w:rsidRPr="005907B8">
        <w:rPr>
          <w:rFonts w:ascii="Sylfaen" w:hAnsi="Sylfaen" w:cs="Sylfaen"/>
          <w:b/>
          <w:bCs/>
          <w:color w:val="000000"/>
          <w:sz w:val="22"/>
          <w:szCs w:val="22"/>
          <w:lang w:val="ka-GE"/>
        </w:rPr>
        <w:t>წლის</w:t>
      </w:r>
      <w:r w:rsidRPr="005907B8">
        <w:rPr>
          <w:rFonts w:ascii="Sylfaen" w:hAnsi="Sylfaen"/>
          <w:b/>
          <w:bCs/>
          <w:color w:val="000000"/>
          <w:sz w:val="22"/>
          <w:szCs w:val="22"/>
          <w:lang w:val="ka-GE"/>
        </w:rPr>
        <w:t xml:space="preserve"> </w:t>
      </w:r>
      <w:r w:rsidR="00B10E62" w:rsidRPr="005907B8">
        <w:rPr>
          <w:rFonts w:ascii="Sylfaen" w:hAnsi="Sylfaen"/>
          <w:b/>
          <w:bCs/>
          <w:color w:val="000000"/>
          <w:sz w:val="22"/>
          <w:szCs w:val="22"/>
          <w:lang w:val="ka-GE"/>
        </w:rPr>
        <w:t>3</w:t>
      </w:r>
      <w:r w:rsidRPr="005907B8">
        <w:rPr>
          <w:rFonts w:ascii="Sylfaen" w:hAnsi="Sylfaen"/>
          <w:b/>
          <w:bCs/>
          <w:color w:val="000000"/>
          <w:sz w:val="22"/>
          <w:szCs w:val="22"/>
          <w:lang w:val="ka-GE"/>
        </w:rPr>
        <w:t xml:space="preserve"> </w:t>
      </w:r>
      <w:r w:rsidRPr="005907B8">
        <w:rPr>
          <w:rFonts w:ascii="Sylfaen" w:hAnsi="Sylfaen" w:cs="Sylfaen"/>
          <w:b/>
          <w:bCs/>
          <w:color w:val="000000"/>
          <w:sz w:val="22"/>
          <w:szCs w:val="22"/>
          <w:lang w:val="ka-GE"/>
        </w:rPr>
        <w:t>ნოემბერი</w:t>
      </w:r>
    </w:p>
    <w:p w14:paraId="26499F16" w14:textId="77777777" w:rsidR="008B5351" w:rsidRPr="005907B8" w:rsidRDefault="008B5351" w:rsidP="008B5351">
      <w:pPr>
        <w:jc w:val="both"/>
        <w:rPr>
          <w:rFonts w:ascii="Sylfaen" w:hAnsi="Sylfaen"/>
          <w:color w:val="000000"/>
          <w:kern w:val="18"/>
          <w:sz w:val="22"/>
          <w:szCs w:val="22"/>
          <w:lang w:val="ka-GE"/>
        </w:rPr>
      </w:pPr>
    </w:p>
    <w:p w14:paraId="3A463DB5" w14:textId="77777777" w:rsidR="005D425E" w:rsidRPr="005907B8" w:rsidRDefault="004022C0" w:rsidP="00356D61">
      <w:pPr>
        <w:pStyle w:val="BodyText"/>
        <w:spacing w:after="0" w:line="240" w:lineRule="auto"/>
        <w:ind w:firstLine="0"/>
        <w:rPr>
          <w:rFonts w:ascii="Sylfaen" w:hAnsi="Sylfaen"/>
          <w:i/>
          <w:iCs/>
          <w:color w:val="000000"/>
          <w:sz w:val="22"/>
          <w:szCs w:val="22"/>
          <w:lang w:val="ka-GE"/>
        </w:rPr>
      </w:pPr>
      <w:r w:rsidRPr="005907B8">
        <w:rPr>
          <w:rFonts w:ascii="Sylfaen" w:hAnsi="Sylfaen" w:cs="Sylfaen"/>
          <w:i/>
          <w:iCs/>
          <w:color w:val="000000"/>
          <w:sz w:val="22"/>
          <w:szCs w:val="22"/>
          <w:lang w:val="ka-GE"/>
        </w:rPr>
        <w:t>დამატებითი</w:t>
      </w:r>
      <w:r w:rsidRPr="005907B8">
        <w:rPr>
          <w:rFonts w:ascii="Sylfaen" w:hAnsi="Sylfaen"/>
          <w:i/>
          <w:iCs/>
          <w:color w:val="000000"/>
          <w:sz w:val="22"/>
          <w:szCs w:val="22"/>
          <w:lang w:val="ka-GE"/>
        </w:rPr>
        <w:t xml:space="preserve"> </w:t>
      </w:r>
      <w:r w:rsidRPr="005907B8">
        <w:rPr>
          <w:rFonts w:ascii="Sylfaen" w:hAnsi="Sylfaen" w:cs="Sylfaen"/>
          <w:i/>
          <w:iCs/>
          <w:color w:val="000000"/>
          <w:sz w:val="22"/>
          <w:szCs w:val="22"/>
          <w:lang w:val="ka-GE"/>
        </w:rPr>
        <w:t>ინფორმაციის</w:t>
      </w:r>
      <w:r w:rsidRPr="005907B8">
        <w:rPr>
          <w:rFonts w:ascii="Sylfaen" w:hAnsi="Sylfaen"/>
          <w:i/>
          <w:iCs/>
          <w:color w:val="000000"/>
          <w:sz w:val="22"/>
          <w:szCs w:val="22"/>
          <w:lang w:val="ka-GE"/>
        </w:rPr>
        <w:t xml:space="preserve"> </w:t>
      </w:r>
      <w:r w:rsidRPr="005907B8">
        <w:rPr>
          <w:rFonts w:ascii="Sylfaen" w:hAnsi="Sylfaen" w:cs="Sylfaen"/>
          <w:i/>
          <w:iCs/>
          <w:color w:val="000000"/>
          <w:sz w:val="22"/>
          <w:szCs w:val="22"/>
          <w:lang w:val="ka-GE"/>
        </w:rPr>
        <w:t>მისაღებად</w:t>
      </w:r>
      <w:r w:rsidRPr="005907B8">
        <w:rPr>
          <w:rFonts w:ascii="Sylfaen" w:hAnsi="Sylfaen"/>
          <w:i/>
          <w:iCs/>
          <w:color w:val="000000"/>
          <w:sz w:val="22"/>
          <w:szCs w:val="22"/>
          <w:lang w:val="ka-GE"/>
        </w:rPr>
        <w:t xml:space="preserve"> </w:t>
      </w:r>
      <w:r w:rsidRPr="005907B8">
        <w:rPr>
          <w:rFonts w:ascii="Sylfaen" w:hAnsi="Sylfaen" w:cs="Sylfaen"/>
          <w:i/>
          <w:iCs/>
          <w:color w:val="000000"/>
          <w:sz w:val="22"/>
          <w:szCs w:val="22"/>
          <w:lang w:val="ka-GE"/>
        </w:rPr>
        <w:t>დაუკავშირდით</w:t>
      </w:r>
      <w:r w:rsidR="005D425E" w:rsidRPr="005907B8">
        <w:rPr>
          <w:rFonts w:ascii="Sylfaen" w:hAnsi="Sylfaen"/>
          <w:i/>
          <w:iCs/>
          <w:color w:val="000000"/>
          <w:sz w:val="22"/>
          <w:szCs w:val="22"/>
          <w:lang w:val="ka-GE"/>
        </w:rPr>
        <w:t>:</w:t>
      </w:r>
    </w:p>
    <w:p w14:paraId="751004EF" w14:textId="77777777" w:rsidR="0096460B" w:rsidRPr="005907B8" w:rsidRDefault="0096460B" w:rsidP="00356D61">
      <w:pPr>
        <w:pStyle w:val="BodyText"/>
        <w:spacing w:after="0" w:line="240" w:lineRule="auto"/>
        <w:ind w:firstLine="0"/>
        <w:rPr>
          <w:rFonts w:ascii="Sylfaen" w:hAnsi="Sylfaen"/>
          <w:i/>
          <w:iCs/>
          <w:color w:val="000000"/>
          <w:sz w:val="22"/>
          <w:szCs w:val="22"/>
          <w:lang w:val="ka-GE"/>
        </w:rPr>
      </w:pPr>
    </w:p>
    <w:p w14:paraId="155C26F6" w14:textId="77777777" w:rsidR="005D425E" w:rsidRPr="005907B8" w:rsidRDefault="004022C0" w:rsidP="00356D61">
      <w:pPr>
        <w:pStyle w:val="BodyText"/>
        <w:spacing w:after="0" w:line="240" w:lineRule="auto"/>
        <w:ind w:firstLine="0"/>
        <w:rPr>
          <w:rFonts w:ascii="Sylfaen" w:hAnsi="Sylfaen" w:cs="Sylfaen"/>
          <w:i/>
          <w:iCs/>
          <w:color w:val="000000"/>
          <w:sz w:val="22"/>
          <w:szCs w:val="22"/>
          <w:lang w:val="ka-GE"/>
        </w:rPr>
      </w:pPr>
      <w:r w:rsidRPr="005907B8">
        <w:rPr>
          <w:rFonts w:ascii="Sylfaen" w:hAnsi="Sylfaen" w:cs="Sylfaen"/>
          <w:i/>
          <w:iCs/>
          <w:color w:val="000000"/>
          <w:sz w:val="22"/>
          <w:szCs w:val="22"/>
          <w:lang w:val="ka-GE"/>
        </w:rPr>
        <w:t>თიკა</w:t>
      </w:r>
      <w:r w:rsidRPr="005907B8">
        <w:rPr>
          <w:rFonts w:ascii="Sylfaen" w:hAnsi="Sylfaen"/>
          <w:i/>
          <w:iCs/>
          <w:color w:val="000000"/>
          <w:sz w:val="22"/>
          <w:szCs w:val="22"/>
          <w:lang w:val="ka-GE"/>
        </w:rPr>
        <w:t xml:space="preserve"> </w:t>
      </w:r>
      <w:r w:rsidRPr="005907B8">
        <w:rPr>
          <w:rFonts w:ascii="Sylfaen" w:hAnsi="Sylfaen" w:cs="Sylfaen"/>
          <w:i/>
          <w:iCs/>
          <w:color w:val="000000"/>
          <w:sz w:val="22"/>
          <w:szCs w:val="22"/>
          <w:lang w:val="ka-GE"/>
        </w:rPr>
        <w:t>რევიშვილი</w:t>
      </w:r>
    </w:p>
    <w:p w14:paraId="72907891" w14:textId="77777777" w:rsidR="005D425E" w:rsidRPr="005907B8" w:rsidRDefault="005D425E" w:rsidP="00356D61">
      <w:pPr>
        <w:pStyle w:val="BodyText"/>
        <w:spacing w:after="0" w:line="240" w:lineRule="auto"/>
        <w:ind w:firstLine="0"/>
        <w:rPr>
          <w:rFonts w:ascii="Sylfaen" w:hAnsi="Sylfaen" w:cs="Sylfaen"/>
          <w:i/>
          <w:iCs/>
          <w:color w:val="000000"/>
          <w:sz w:val="22"/>
          <w:szCs w:val="22"/>
          <w:lang w:val="ka-GE"/>
        </w:rPr>
      </w:pPr>
      <w:r w:rsidRPr="005907B8">
        <w:rPr>
          <w:rFonts w:ascii="Sylfaen" w:hAnsi="Sylfaen" w:cs="Sylfaen"/>
          <w:i/>
          <w:iCs/>
          <w:color w:val="000000"/>
          <w:sz w:val="22"/>
          <w:szCs w:val="22"/>
          <w:lang w:val="ka-GE"/>
        </w:rPr>
        <w:t>პროგრამის მენეჯერი</w:t>
      </w:r>
    </w:p>
    <w:p w14:paraId="793D3D85" w14:textId="77777777" w:rsidR="0096460B" w:rsidRPr="005907B8" w:rsidRDefault="0096460B" w:rsidP="00356D61">
      <w:pPr>
        <w:pStyle w:val="BodyText"/>
        <w:spacing w:after="0" w:line="240" w:lineRule="auto"/>
        <w:ind w:firstLine="0"/>
        <w:rPr>
          <w:rFonts w:ascii="Sylfaen" w:hAnsi="Sylfaen" w:cs="Sylfaen"/>
          <w:i/>
          <w:iCs/>
          <w:color w:val="000000"/>
          <w:sz w:val="22"/>
          <w:szCs w:val="22"/>
          <w:lang w:val="ka-GE"/>
        </w:rPr>
      </w:pPr>
    </w:p>
    <w:p w14:paraId="1738AAE4" w14:textId="4278C17C" w:rsidR="005D425E" w:rsidRPr="005907B8" w:rsidRDefault="005D425E" w:rsidP="00356D61">
      <w:pPr>
        <w:pStyle w:val="BodyText"/>
        <w:spacing w:after="0" w:line="240" w:lineRule="auto"/>
        <w:ind w:firstLine="0"/>
        <w:rPr>
          <w:rFonts w:ascii="Sylfaen" w:hAnsi="Sylfaen" w:cs="Sylfaen"/>
          <w:i/>
          <w:iCs/>
          <w:color w:val="000000"/>
          <w:sz w:val="22"/>
          <w:szCs w:val="22"/>
          <w:lang w:val="ka-GE"/>
        </w:rPr>
      </w:pPr>
      <w:r w:rsidRPr="005907B8">
        <w:rPr>
          <w:rFonts w:ascii="Sylfaen" w:hAnsi="Sylfaen" w:cs="Sylfaen"/>
          <w:i/>
          <w:iCs/>
          <w:color w:val="000000"/>
          <w:sz w:val="22"/>
          <w:szCs w:val="22"/>
          <w:lang w:val="ka-GE"/>
        </w:rPr>
        <w:t>ქეთევან ტატიკიანი</w:t>
      </w:r>
    </w:p>
    <w:p w14:paraId="152FC337" w14:textId="77777777" w:rsidR="005D425E" w:rsidRPr="005907B8" w:rsidRDefault="005D425E" w:rsidP="00356D61">
      <w:pPr>
        <w:pStyle w:val="BodyText"/>
        <w:spacing w:after="0" w:line="240" w:lineRule="auto"/>
        <w:ind w:firstLine="0"/>
        <w:rPr>
          <w:rFonts w:ascii="Sylfaen" w:hAnsi="Sylfaen" w:cs="Sylfaen"/>
          <w:i/>
          <w:iCs/>
          <w:color w:val="000000"/>
          <w:sz w:val="22"/>
          <w:szCs w:val="22"/>
          <w:lang w:val="ka-GE"/>
        </w:rPr>
      </w:pPr>
      <w:r w:rsidRPr="005907B8">
        <w:rPr>
          <w:rFonts w:ascii="Sylfaen" w:hAnsi="Sylfaen" w:cs="Sylfaen"/>
          <w:i/>
          <w:iCs/>
          <w:color w:val="000000"/>
          <w:sz w:val="22"/>
          <w:szCs w:val="22"/>
          <w:lang w:val="ka-GE"/>
        </w:rPr>
        <w:t>პროგრამის სპეციალისტი</w:t>
      </w:r>
    </w:p>
    <w:p w14:paraId="7380796F" w14:textId="77777777" w:rsidR="005D425E" w:rsidRPr="005907B8" w:rsidRDefault="005D425E" w:rsidP="00356D61">
      <w:pPr>
        <w:pStyle w:val="BodyText"/>
        <w:spacing w:after="0" w:line="240" w:lineRule="auto"/>
        <w:ind w:firstLine="0"/>
        <w:rPr>
          <w:rFonts w:ascii="Sylfaen" w:hAnsi="Sylfaen" w:cs="Sylfaen"/>
          <w:i/>
          <w:iCs/>
          <w:color w:val="000000"/>
          <w:sz w:val="22"/>
          <w:szCs w:val="22"/>
          <w:lang w:val="ka-GE"/>
        </w:rPr>
      </w:pPr>
    </w:p>
    <w:p w14:paraId="0835E113" w14:textId="22BF9D4C" w:rsidR="0064032D" w:rsidRPr="005907B8" w:rsidRDefault="00080ED3" w:rsidP="00356D61">
      <w:pPr>
        <w:pStyle w:val="BodyText"/>
        <w:spacing w:after="0" w:line="240" w:lineRule="auto"/>
        <w:ind w:firstLine="0"/>
        <w:rPr>
          <w:rFonts w:ascii="Sylfaen" w:hAnsi="Sylfaen" w:cs="Sylfaen"/>
          <w:i/>
          <w:iCs/>
          <w:color w:val="000000"/>
          <w:sz w:val="22"/>
          <w:szCs w:val="22"/>
          <w:lang w:val="ka-GE"/>
        </w:rPr>
      </w:pPr>
      <w:hyperlink r:id="rId10" w:history="1">
        <w:r w:rsidRPr="005907B8">
          <w:rPr>
            <w:rStyle w:val="Hyperlink"/>
            <w:rFonts w:ascii="Sylfaen" w:hAnsi="Sylfaen"/>
            <w:sz w:val="22"/>
            <w:szCs w:val="22"/>
          </w:rPr>
          <w:t>GE-IOD@peacecorps.gov</w:t>
        </w:r>
      </w:hyperlink>
      <w:r w:rsidR="00CD1856" w:rsidRPr="005907B8">
        <w:rPr>
          <w:rFonts w:ascii="Sylfaen" w:hAnsi="Sylfaen"/>
          <w:sz w:val="22"/>
          <w:szCs w:val="22"/>
          <w:lang w:val="ka-GE"/>
        </w:rPr>
        <w:t xml:space="preserve"> </w:t>
      </w:r>
    </w:p>
    <w:sectPr w:rsidR="0064032D" w:rsidRPr="005907B8" w:rsidSect="00F87588">
      <w:footerReference w:type="default" r:id="rId11"/>
      <w:headerReference w:type="first" r:id="rId12"/>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911C4" w14:textId="77777777" w:rsidR="00D9783C" w:rsidRDefault="00D9783C">
      <w:r>
        <w:separator/>
      </w:r>
    </w:p>
  </w:endnote>
  <w:endnote w:type="continuationSeparator" w:id="0">
    <w:p w14:paraId="2B7B9945" w14:textId="77777777" w:rsidR="00D9783C" w:rsidRDefault="00D97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15E74" w14:textId="5143BCA4" w:rsidR="004B0CE7" w:rsidRDefault="004B0CE7" w:rsidP="001A553E">
    <w:pPr>
      <w:pStyle w:val="Footer"/>
      <w:jc w:val="center"/>
      <w:rPr>
        <w:rFonts w:ascii="Maiandra GD" w:hAnsi="Maiandra GD"/>
        <w:bCs/>
        <w:i/>
        <w:color w:val="153075"/>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85452" w14:textId="77777777" w:rsidR="00D9783C" w:rsidRDefault="00D9783C">
      <w:r>
        <w:separator/>
      </w:r>
    </w:p>
  </w:footnote>
  <w:footnote w:type="continuationSeparator" w:id="0">
    <w:p w14:paraId="490A2B12" w14:textId="77777777" w:rsidR="00D9783C" w:rsidRDefault="00D978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E866" w14:textId="3E1C376A" w:rsidR="004B0CE7" w:rsidRPr="00AA6574" w:rsidRDefault="00AA6574" w:rsidP="00AA6574">
    <w:pPr>
      <w:pStyle w:val="Header"/>
      <w:jc w:val="center"/>
    </w:pPr>
    <w:r>
      <w:rPr>
        <w:noProof/>
      </w:rPr>
      <w:drawing>
        <wp:anchor distT="0" distB="0" distL="114300" distR="114300" simplePos="0" relativeHeight="251658240" behindDoc="0" locked="0" layoutInCell="1" allowOverlap="1" wp14:anchorId="5B86B76C" wp14:editId="71550069">
          <wp:simplePos x="0" y="0"/>
          <wp:positionH relativeFrom="column">
            <wp:posOffset>2006600</wp:posOffset>
          </wp:positionH>
          <wp:positionV relativeFrom="paragraph">
            <wp:posOffset>-342900</wp:posOffset>
          </wp:positionV>
          <wp:extent cx="1708150" cy="856615"/>
          <wp:effectExtent l="0" t="0" r="6350"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eace_Corps_Georgia_Logo_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8150" cy="8566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D5479BE"/>
    <w:lvl w:ilvl="0">
      <w:numFmt w:val="bullet"/>
      <w:lvlText w:val="*"/>
      <w:lvlJc w:val="left"/>
    </w:lvl>
  </w:abstractNum>
  <w:abstractNum w:abstractNumId="1" w15:restartNumberingAfterBreak="0">
    <w:nsid w:val="232040C6"/>
    <w:multiLevelType w:val="multilevel"/>
    <w:tmpl w:val="39221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6150FB"/>
    <w:multiLevelType w:val="hybridMultilevel"/>
    <w:tmpl w:val="ECD09B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057C03"/>
    <w:multiLevelType w:val="hybridMultilevel"/>
    <w:tmpl w:val="86EEE55C"/>
    <w:lvl w:ilvl="0" w:tplc="DC02EB54">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937A06"/>
    <w:multiLevelType w:val="hybridMultilevel"/>
    <w:tmpl w:val="7C6235CA"/>
    <w:lvl w:ilvl="0" w:tplc="33EC57D4">
      <w:start w:val="1"/>
      <w:numFmt w:val="decimal"/>
      <w:lvlText w:val="%1."/>
      <w:lvlJc w:val="left"/>
      <w:pPr>
        <w:tabs>
          <w:tab w:val="num" w:pos="720"/>
        </w:tabs>
        <w:ind w:left="720" w:hanging="360"/>
      </w:pPr>
      <w:rPr>
        <w:b w:val="0"/>
        <w:i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52973B56"/>
    <w:multiLevelType w:val="hybridMultilevel"/>
    <w:tmpl w:val="3FDE880A"/>
    <w:lvl w:ilvl="0" w:tplc="0409000F">
      <w:start w:val="1"/>
      <w:numFmt w:val="decimal"/>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07593D"/>
    <w:multiLevelType w:val="hybridMultilevel"/>
    <w:tmpl w:val="A386C4A0"/>
    <w:lvl w:ilvl="0" w:tplc="6654314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3153F0"/>
    <w:multiLevelType w:val="hybridMultilevel"/>
    <w:tmpl w:val="CE0AF1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725903847">
    <w:abstractNumId w:val="3"/>
  </w:num>
  <w:num w:numId="2" w16cid:durableId="1555971368">
    <w:abstractNumId w:val="6"/>
  </w:num>
  <w:num w:numId="3" w16cid:durableId="2089694120">
    <w:abstractNumId w:val="2"/>
  </w:num>
  <w:num w:numId="4" w16cid:durableId="801382522">
    <w:abstractNumId w:val="0"/>
    <w:lvlOverride w:ilvl="0">
      <w:lvl w:ilvl="0">
        <w:numFmt w:val="bullet"/>
        <w:lvlText w:val=""/>
        <w:legacy w:legacy="1" w:legacySpace="0" w:legacyIndent="360"/>
        <w:lvlJc w:val="left"/>
        <w:rPr>
          <w:rFonts w:ascii="Symbol" w:hAnsi="Symbol" w:hint="default"/>
        </w:rPr>
      </w:lvl>
    </w:lvlOverride>
  </w:num>
  <w:num w:numId="5" w16cid:durableId="5666948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5948247">
    <w:abstractNumId w:val="5"/>
    <w:lvlOverride w:ilvl="0">
      <w:startOverride w:val="1"/>
    </w:lvlOverride>
    <w:lvlOverride w:ilvl="1"/>
    <w:lvlOverride w:ilvl="2"/>
    <w:lvlOverride w:ilvl="3"/>
    <w:lvlOverride w:ilvl="4"/>
    <w:lvlOverride w:ilvl="5"/>
    <w:lvlOverride w:ilvl="6"/>
    <w:lvlOverride w:ilvl="7"/>
    <w:lvlOverride w:ilvl="8"/>
  </w:num>
  <w:num w:numId="7" w16cid:durableId="316999595">
    <w:abstractNumId w:val="1"/>
  </w:num>
  <w:num w:numId="8" w16cid:durableId="15924737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73F6"/>
    <w:rsid w:val="000121AE"/>
    <w:rsid w:val="00015150"/>
    <w:rsid w:val="00031BB9"/>
    <w:rsid w:val="00037D06"/>
    <w:rsid w:val="00073150"/>
    <w:rsid w:val="00080ED3"/>
    <w:rsid w:val="00085A56"/>
    <w:rsid w:val="000B2D76"/>
    <w:rsid w:val="000B6D35"/>
    <w:rsid w:val="000B6ECB"/>
    <w:rsid w:val="001018BB"/>
    <w:rsid w:val="00135741"/>
    <w:rsid w:val="001373F6"/>
    <w:rsid w:val="001436A7"/>
    <w:rsid w:val="00146196"/>
    <w:rsid w:val="001659AA"/>
    <w:rsid w:val="00165C9E"/>
    <w:rsid w:val="0016732C"/>
    <w:rsid w:val="00172420"/>
    <w:rsid w:val="00174063"/>
    <w:rsid w:val="001803B4"/>
    <w:rsid w:val="00190A06"/>
    <w:rsid w:val="001A553E"/>
    <w:rsid w:val="001C390D"/>
    <w:rsid w:val="001F12D7"/>
    <w:rsid w:val="001F1597"/>
    <w:rsid w:val="001F4508"/>
    <w:rsid w:val="001F4E42"/>
    <w:rsid w:val="001F4F02"/>
    <w:rsid w:val="001F4F11"/>
    <w:rsid w:val="0021746C"/>
    <w:rsid w:val="00256E41"/>
    <w:rsid w:val="00274CDA"/>
    <w:rsid w:val="002779EE"/>
    <w:rsid w:val="002D708B"/>
    <w:rsid w:val="002E42A2"/>
    <w:rsid w:val="002E5588"/>
    <w:rsid w:val="002F06CA"/>
    <w:rsid w:val="002F5808"/>
    <w:rsid w:val="002F641A"/>
    <w:rsid w:val="0030736E"/>
    <w:rsid w:val="0030774E"/>
    <w:rsid w:val="0032795A"/>
    <w:rsid w:val="00346854"/>
    <w:rsid w:val="00347F0D"/>
    <w:rsid w:val="00356D61"/>
    <w:rsid w:val="00363CCD"/>
    <w:rsid w:val="003756D9"/>
    <w:rsid w:val="00380AD4"/>
    <w:rsid w:val="0038214A"/>
    <w:rsid w:val="0039060C"/>
    <w:rsid w:val="003909FF"/>
    <w:rsid w:val="00391924"/>
    <w:rsid w:val="00395D5C"/>
    <w:rsid w:val="003A2597"/>
    <w:rsid w:val="003A5688"/>
    <w:rsid w:val="003D05C1"/>
    <w:rsid w:val="003D2C3D"/>
    <w:rsid w:val="003F0ADF"/>
    <w:rsid w:val="003F506E"/>
    <w:rsid w:val="003F5A62"/>
    <w:rsid w:val="003F6607"/>
    <w:rsid w:val="004017AA"/>
    <w:rsid w:val="004022C0"/>
    <w:rsid w:val="004316FF"/>
    <w:rsid w:val="00433902"/>
    <w:rsid w:val="00436F48"/>
    <w:rsid w:val="00440229"/>
    <w:rsid w:val="00441BA4"/>
    <w:rsid w:val="00445A88"/>
    <w:rsid w:val="004600D3"/>
    <w:rsid w:val="00461538"/>
    <w:rsid w:val="0046646C"/>
    <w:rsid w:val="004701C6"/>
    <w:rsid w:val="0047299D"/>
    <w:rsid w:val="00475D56"/>
    <w:rsid w:val="00491F07"/>
    <w:rsid w:val="004924A9"/>
    <w:rsid w:val="004A1723"/>
    <w:rsid w:val="004A1BE8"/>
    <w:rsid w:val="004A61CB"/>
    <w:rsid w:val="004B0CE7"/>
    <w:rsid w:val="004C58EB"/>
    <w:rsid w:val="004F4C69"/>
    <w:rsid w:val="004F5379"/>
    <w:rsid w:val="004F6755"/>
    <w:rsid w:val="00506EA9"/>
    <w:rsid w:val="00515B82"/>
    <w:rsid w:val="00524F79"/>
    <w:rsid w:val="00526384"/>
    <w:rsid w:val="005371EC"/>
    <w:rsid w:val="00542AD4"/>
    <w:rsid w:val="00550FD6"/>
    <w:rsid w:val="00551280"/>
    <w:rsid w:val="005515E2"/>
    <w:rsid w:val="005907B8"/>
    <w:rsid w:val="00595D8A"/>
    <w:rsid w:val="005A3C99"/>
    <w:rsid w:val="005A6D14"/>
    <w:rsid w:val="005B110A"/>
    <w:rsid w:val="005B5EDC"/>
    <w:rsid w:val="005C59A4"/>
    <w:rsid w:val="005D425E"/>
    <w:rsid w:val="005D601A"/>
    <w:rsid w:val="005E24E6"/>
    <w:rsid w:val="005E4DEF"/>
    <w:rsid w:val="00620B68"/>
    <w:rsid w:val="00623663"/>
    <w:rsid w:val="0063536F"/>
    <w:rsid w:val="00636797"/>
    <w:rsid w:val="0064032D"/>
    <w:rsid w:val="00642A41"/>
    <w:rsid w:val="00646939"/>
    <w:rsid w:val="00655744"/>
    <w:rsid w:val="0065793F"/>
    <w:rsid w:val="00662FBF"/>
    <w:rsid w:val="006646A7"/>
    <w:rsid w:val="00691745"/>
    <w:rsid w:val="006B403B"/>
    <w:rsid w:val="006B646B"/>
    <w:rsid w:val="006D78A0"/>
    <w:rsid w:val="006E2146"/>
    <w:rsid w:val="00711DD5"/>
    <w:rsid w:val="00722E79"/>
    <w:rsid w:val="007232E3"/>
    <w:rsid w:val="007358E1"/>
    <w:rsid w:val="00736CDC"/>
    <w:rsid w:val="00755839"/>
    <w:rsid w:val="007642B6"/>
    <w:rsid w:val="0078246C"/>
    <w:rsid w:val="0078372C"/>
    <w:rsid w:val="007907D7"/>
    <w:rsid w:val="007B543C"/>
    <w:rsid w:val="007C117B"/>
    <w:rsid w:val="007E1EA7"/>
    <w:rsid w:val="007E4654"/>
    <w:rsid w:val="007E7380"/>
    <w:rsid w:val="007F055D"/>
    <w:rsid w:val="007F0D43"/>
    <w:rsid w:val="008051E2"/>
    <w:rsid w:val="00806526"/>
    <w:rsid w:val="00815B89"/>
    <w:rsid w:val="008215BF"/>
    <w:rsid w:val="008263BD"/>
    <w:rsid w:val="0083430A"/>
    <w:rsid w:val="00836CCF"/>
    <w:rsid w:val="008439DF"/>
    <w:rsid w:val="00847610"/>
    <w:rsid w:val="00850EA0"/>
    <w:rsid w:val="00863DD4"/>
    <w:rsid w:val="00871129"/>
    <w:rsid w:val="008A0151"/>
    <w:rsid w:val="008A14C3"/>
    <w:rsid w:val="008A2544"/>
    <w:rsid w:val="008B5351"/>
    <w:rsid w:val="008C2031"/>
    <w:rsid w:val="008C2D96"/>
    <w:rsid w:val="008D2EA7"/>
    <w:rsid w:val="008D7F44"/>
    <w:rsid w:val="009108CE"/>
    <w:rsid w:val="00923ABE"/>
    <w:rsid w:val="00930A87"/>
    <w:rsid w:val="00936887"/>
    <w:rsid w:val="00955224"/>
    <w:rsid w:val="0096460B"/>
    <w:rsid w:val="00974235"/>
    <w:rsid w:val="009864B1"/>
    <w:rsid w:val="009C6CD0"/>
    <w:rsid w:val="009D146B"/>
    <w:rsid w:val="009D34EF"/>
    <w:rsid w:val="009D46FB"/>
    <w:rsid w:val="00A117C5"/>
    <w:rsid w:val="00A12D13"/>
    <w:rsid w:val="00A1794F"/>
    <w:rsid w:val="00A40FF6"/>
    <w:rsid w:val="00A572E4"/>
    <w:rsid w:val="00A57B00"/>
    <w:rsid w:val="00A615E1"/>
    <w:rsid w:val="00A82BB3"/>
    <w:rsid w:val="00A86FDD"/>
    <w:rsid w:val="00AA6574"/>
    <w:rsid w:val="00AB1544"/>
    <w:rsid w:val="00AC4D32"/>
    <w:rsid w:val="00AF6CE4"/>
    <w:rsid w:val="00B10E62"/>
    <w:rsid w:val="00B43D8F"/>
    <w:rsid w:val="00B50430"/>
    <w:rsid w:val="00B53C56"/>
    <w:rsid w:val="00B64D8A"/>
    <w:rsid w:val="00B73CA8"/>
    <w:rsid w:val="00B74602"/>
    <w:rsid w:val="00B76159"/>
    <w:rsid w:val="00B81A47"/>
    <w:rsid w:val="00BA6761"/>
    <w:rsid w:val="00BA6FAC"/>
    <w:rsid w:val="00BB5194"/>
    <w:rsid w:val="00BC00CE"/>
    <w:rsid w:val="00BC061F"/>
    <w:rsid w:val="00BE2C75"/>
    <w:rsid w:val="00BF6EB4"/>
    <w:rsid w:val="00C06E08"/>
    <w:rsid w:val="00C13E91"/>
    <w:rsid w:val="00C16333"/>
    <w:rsid w:val="00C7146B"/>
    <w:rsid w:val="00C85B46"/>
    <w:rsid w:val="00CB373E"/>
    <w:rsid w:val="00CC2040"/>
    <w:rsid w:val="00CD1856"/>
    <w:rsid w:val="00CD4717"/>
    <w:rsid w:val="00CE0C50"/>
    <w:rsid w:val="00CE364F"/>
    <w:rsid w:val="00CE57DB"/>
    <w:rsid w:val="00D059D7"/>
    <w:rsid w:val="00D07EE2"/>
    <w:rsid w:val="00D271F9"/>
    <w:rsid w:val="00D32C32"/>
    <w:rsid w:val="00D45476"/>
    <w:rsid w:val="00D56830"/>
    <w:rsid w:val="00D56F15"/>
    <w:rsid w:val="00D67B84"/>
    <w:rsid w:val="00D76362"/>
    <w:rsid w:val="00D95715"/>
    <w:rsid w:val="00D9783C"/>
    <w:rsid w:val="00DC399D"/>
    <w:rsid w:val="00DD5B48"/>
    <w:rsid w:val="00DE02A7"/>
    <w:rsid w:val="00DE1013"/>
    <w:rsid w:val="00DF7A81"/>
    <w:rsid w:val="00E001BB"/>
    <w:rsid w:val="00E0083D"/>
    <w:rsid w:val="00E25C80"/>
    <w:rsid w:val="00E36F4C"/>
    <w:rsid w:val="00E57A77"/>
    <w:rsid w:val="00E717F1"/>
    <w:rsid w:val="00E77B91"/>
    <w:rsid w:val="00EA3BF4"/>
    <w:rsid w:val="00EA4EFC"/>
    <w:rsid w:val="00ED0AD4"/>
    <w:rsid w:val="00ED462B"/>
    <w:rsid w:val="00EE2834"/>
    <w:rsid w:val="00EE5003"/>
    <w:rsid w:val="00EF7992"/>
    <w:rsid w:val="00F14646"/>
    <w:rsid w:val="00F14AF5"/>
    <w:rsid w:val="00F1756F"/>
    <w:rsid w:val="00F6351C"/>
    <w:rsid w:val="00F76CD5"/>
    <w:rsid w:val="00F847F6"/>
    <w:rsid w:val="00F87588"/>
    <w:rsid w:val="00FA704D"/>
    <w:rsid w:val="00FB1526"/>
    <w:rsid w:val="00FB2A78"/>
    <w:rsid w:val="00FB3864"/>
    <w:rsid w:val="00FB3F33"/>
    <w:rsid w:val="00FD0AB0"/>
    <w:rsid w:val="00FD329D"/>
    <w:rsid w:val="00FE0348"/>
    <w:rsid w:val="00FE2835"/>
    <w:rsid w:val="00FE2BC7"/>
    <w:rsid w:val="00FF4EEC"/>
    <w:rsid w:val="00FF6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42643246"/>
  <w15:docId w15:val="{3E02236F-DD66-4F00-A815-08D50E39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B68"/>
    <w:rPr>
      <w:sz w:val="24"/>
      <w:szCs w:val="24"/>
    </w:rPr>
  </w:style>
  <w:style w:type="paragraph" w:styleId="Heading1">
    <w:name w:val="heading 1"/>
    <w:basedOn w:val="Normal"/>
    <w:next w:val="Normal"/>
    <w:qFormat/>
    <w:pPr>
      <w:keepNext/>
      <w:pBdr>
        <w:top w:val="single" w:sz="6" w:space="0" w:color="auto"/>
      </w:pBdr>
      <w:spacing w:line="360" w:lineRule="atLeast"/>
      <w:ind w:right="288"/>
      <w:jc w:val="center"/>
      <w:outlineLvl w:val="0"/>
    </w:pPr>
    <w:rPr>
      <w:rFonts w:ascii="Palatino" w:hAnsi="Palatino"/>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Salutation">
    <w:name w:val="Salutation"/>
    <w:basedOn w:val="Normal"/>
    <w:next w:val="Normal"/>
    <w:pPr>
      <w:spacing w:before="240" w:after="240" w:line="240" w:lineRule="atLeast"/>
    </w:pPr>
    <w:rPr>
      <w:rFonts w:ascii="Garamond" w:hAnsi="Garamond"/>
      <w:kern w:val="18"/>
      <w:sz w:val="20"/>
      <w:szCs w:val="20"/>
    </w:rPr>
  </w:style>
  <w:style w:type="paragraph" w:styleId="BodyText">
    <w:name w:val="Body Text"/>
    <w:basedOn w:val="Normal"/>
    <w:pPr>
      <w:spacing w:after="240" w:line="240" w:lineRule="atLeast"/>
      <w:ind w:firstLine="360"/>
      <w:jc w:val="both"/>
    </w:pPr>
    <w:rPr>
      <w:rFonts w:ascii="Garamond" w:hAnsi="Garamond"/>
      <w:kern w:val="18"/>
      <w:sz w:val="20"/>
      <w:szCs w:val="20"/>
    </w:rPr>
  </w:style>
  <w:style w:type="paragraph" w:styleId="Closing">
    <w:name w:val="Closing"/>
    <w:basedOn w:val="Normal"/>
    <w:next w:val="Signature"/>
    <w:pPr>
      <w:keepNext/>
      <w:spacing w:after="120" w:line="240" w:lineRule="atLeast"/>
      <w:ind w:left="4565"/>
      <w:jc w:val="both"/>
    </w:pPr>
    <w:rPr>
      <w:rFonts w:ascii="Garamond" w:hAnsi="Garamond"/>
      <w:kern w:val="18"/>
      <w:sz w:val="20"/>
      <w:szCs w:val="20"/>
    </w:rPr>
  </w:style>
  <w:style w:type="paragraph" w:styleId="Date">
    <w:name w:val="Date"/>
    <w:basedOn w:val="Normal"/>
    <w:next w:val="InsideAddressName"/>
    <w:pPr>
      <w:spacing w:after="220"/>
      <w:ind w:left="4565"/>
      <w:jc w:val="both"/>
    </w:pPr>
    <w:rPr>
      <w:rFonts w:ascii="Garamond" w:hAnsi="Garamond"/>
      <w:kern w:val="18"/>
      <w:sz w:val="20"/>
      <w:szCs w:val="20"/>
    </w:rPr>
  </w:style>
  <w:style w:type="character" w:styleId="Emphasis">
    <w:name w:val="Emphasis"/>
    <w:qFormat/>
    <w:rPr>
      <w:caps/>
      <w:sz w:val="18"/>
    </w:rPr>
  </w:style>
  <w:style w:type="paragraph" w:customStyle="1" w:styleId="InsideAddressName">
    <w:name w:val="Inside Address Name"/>
    <w:basedOn w:val="Normal"/>
    <w:next w:val="Normal"/>
    <w:pPr>
      <w:spacing w:before="220" w:line="240" w:lineRule="atLeast"/>
      <w:jc w:val="both"/>
    </w:pPr>
    <w:rPr>
      <w:rFonts w:ascii="Garamond" w:hAnsi="Garamond"/>
      <w:kern w:val="18"/>
      <w:sz w:val="20"/>
      <w:szCs w:val="20"/>
    </w:rPr>
  </w:style>
  <w:style w:type="paragraph" w:customStyle="1" w:styleId="SignatureJobTitle">
    <w:name w:val="Signature Job Title"/>
    <w:basedOn w:val="Signature"/>
    <w:next w:val="Normal"/>
    <w:pPr>
      <w:keepNext/>
      <w:spacing w:line="240" w:lineRule="atLeast"/>
      <w:ind w:left="4565"/>
    </w:pPr>
    <w:rPr>
      <w:rFonts w:ascii="Garamond" w:hAnsi="Garamond"/>
      <w:kern w:val="18"/>
      <w:sz w:val="20"/>
      <w:szCs w:val="20"/>
    </w:rPr>
  </w:style>
  <w:style w:type="paragraph" w:styleId="Signature">
    <w:name w:val="Signature"/>
    <w:basedOn w:val="Normal"/>
    <w:pPr>
      <w:ind w:left="4252"/>
    </w:pPr>
  </w:style>
  <w:style w:type="paragraph" w:styleId="BalloonText">
    <w:name w:val="Balloon Text"/>
    <w:basedOn w:val="Normal"/>
    <w:semiHidden/>
    <w:rsid w:val="002E5588"/>
    <w:rPr>
      <w:rFonts w:ascii="Tahoma" w:hAnsi="Tahoma" w:cs="Tahoma"/>
      <w:sz w:val="16"/>
      <w:szCs w:val="16"/>
    </w:rPr>
  </w:style>
  <w:style w:type="character" w:customStyle="1" w:styleId="A1">
    <w:name w:val="A1"/>
    <w:rsid w:val="00974235"/>
    <w:rPr>
      <w:rFonts w:ascii="Avaza" w:hAnsi="Avaza" w:cs="Avaza"/>
      <w:color w:val="000000"/>
      <w:sz w:val="44"/>
      <w:szCs w:val="44"/>
    </w:rPr>
  </w:style>
  <w:style w:type="table" w:styleId="TableGrid">
    <w:name w:val="Table Grid"/>
    <w:basedOn w:val="TableNormal"/>
    <w:rsid w:val="003F6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2C32"/>
    <w:pPr>
      <w:widowControl w:val="0"/>
      <w:autoSpaceDE w:val="0"/>
      <w:autoSpaceDN w:val="0"/>
      <w:adjustRightInd w:val="0"/>
    </w:pPr>
    <w:rPr>
      <w:rFonts w:ascii="Calibri" w:hAnsi="Calibri" w:cs="Calibri"/>
      <w:color w:val="000000"/>
      <w:sz w:val="24"/>
      <w:szCs w:val="24"/>
    </w:rPr>
  </w:style>
  <w:style w:type="paragraph" w:styleId="ListBullet">
    <w:name w:val="List Bullet"/>
    <w:basedOn w:val="Normal"/>
    <w:autoRedefine/>
    <w:unhideWhenUsed/>
    <w:rsid w:val="0096460B"/>
    <w:pPr>
      <w:jc w:val="both"/>
    </w:pPr>
    <w:rPr>
      <w:rFonts w:ascii="Sylfaen" w:hAnsi="Sylfaen" w:cs="Sylfaen"/>
      <w:color w:val="000000"/>
      <w:sz w:val="22"/>
      <w:szCs w:val="22"/>
    </w:rPr>
  </w:style>
  <w:style w:type="character" w:customStyle="1" w:styleId="apple-converted-space">
    <w:name w:val="apple-converted-space"/>
    <w:basedOn w:val="DefaultParagraphFont"/>
    <w:rsid w:val="004022C0"/>
  </w:style>
  <w:style w:type="character" w:styleId="FollowedHyperlink">
    <w:name w:val="FollowedHyperlink"/>
    <w:basedOn w:val="DefaultParagraphFont"/>
    <w:uiPriority w:val="99"/>
    <w:semiHidden/>
    <w:unhideWhenUsed/>
    <w:rsid w:val="00FE0348"/>
    <w:rPr>
      <w:color w:val="800080" w:themeColor="followedHyperlink"/>
      <w:u w:val="single"/>
    </w:rPr>
  </w:style>
  <w:style w:type="character" w:styleId="CommentReference">
    <w:name w:val="annotation reference"/>
    <w:basedOn w:val="DefaultParagraphFont"/>
    <w:uiPriority w:val="99"/>
    <w:semiHidden/>
    <w:unhideWhenUsed/>
    <w:rsid w:val="00642A41"/>
    <w:rPr>
      <w:sz w:val="16"/>
      <w:szCs w:val="16"/>
    </w:rPr>
  </w:style>
  <w:style w:type="paragraph" w:styleId="CommentText">
    <w:name w:val="annotation text"/>
    <w:basedOn w:val="Normal"/>
    <w:link w:val="CommentTextChar"/>
    <w:uiPriority w:val="99"/>
    <w:unhideWhenUsed/>
    <w:rsid w:val="00642A41"/>
    <w:rPr>
      <w:sz w:val="20"/>
      <w:szCs w:val="20"/>
    </w:rPr>
  </w:style>
  <w:style w:type="character" w:customStyle="1" w:styleId="CommentTextChar">
    <w:name w:val="Comment Text Char"/>
    <w:basedOn w:val="DefaultParagraphFont"/>
    <w:link w:val="CommentText"/>
    <w:uiPriority w:val="99"/>
    <w:rsid w:val="00642A41"/>
  </w:style>
  <w:style w:type="paragraph" w:styleId="CommentSubject">
    <w:name w:val="annotation subject"/>
    <w:basedOn w:val="CommentText"/>
    <w:next w:val="CommentText"/>
    <w:link w:val="CommentSubjectChar"/>
    <w:uiPriority w:val="99"/>
    <w:semiHidden/>
    <w:unhideWhenUsed/>
    <w:rsid w:val="00642A41"/>
    <w:rPr>
      <w:b/>
      <w:bCs/>
    </w:rPr>
  </w:style>
  <w:style w:type="character" w:customStyle="1" w:styleId="CommentSubjectChar">
    <w:name w:val="Comment Subject Char"/>
    <w:basedOn w:val="CommentTextChar"/>
    <w:link w:val="CommentSubject"/>
    <w:uiPriority w:val="99"/>
    <w:semiHidden/>
    <w:rsid w:val="00642A41"/>
    <w:rPr>
      <w:b/>
      <w:bCs/>
    </w:rPr>
  </w:style>
  <w:style w:type="character" w:styleId="UnresolvedMention">
    <w:name w:val="Unresolved Mention"/>
    <w:basedOn w:val="DefaultParagraphFont"/>
    <w:uiPriority w:val="99"/>
    <w:semiHidden/>
    <w:unhideWhenUsed/>
    <w:rsid w:val="005E24E6"/>
    <w:rPr>
      <w:color w:val="605E5C"/>
      <w:shd w:val="clear" w:color="auto" w:fill="E1DFDD"/>
    </w:rPr>
  </w:style>
  <w:style w:type="paragraph" w:styleId="ListParagraph">
    <w:name w:val="List Paragraph"/>
    <w:basedOn w:val="Normal"/>
    <w:uiPriority w:val="34"/>
    <w:qFormat/>
    <w:rsid w:val="00363CCD"/>
    <w:pPr>
      <w:ind w:left="720"/>
      <w:contextualSpacing/>
    </w:pPr>
  </w:style>
  <w:style w:type="paragraph" w:styleId="Revision">
    <w:name w:val="Revision"/>
    <w:hidden/>
    <w:uiPriority w:val="99"/>
    <w:semiHidden/>
    <w:rsid w:val="009646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7052">
      <w:bodyDiv w:val="1"/>
      <w:marLeft w:val="0"/>
      <w:marRight w:val="0"/>
      <w:marTop w:val="0"/>
      <w:marBottom w:val="0"/>
      <w:divBdr>
        <w:top w:val="none" w:sz="0" w:space="0" w:color="auto"/>
        <w:left w:val="none" w:sz="0" w:space="0" w:color="auto"/>
        <w:bottom w:val="none" w:sz="0" w:space="0" w:color="auto"/>
        <w:right w:val="none" w:sz="0" w:space="0" w:color="auto"/>
      </w:divBdr>
    </w:div>
    <w:div w:id="121003699">
      <w:bodyDiv w:val="1"/>
      <w:marLeft w:val="0"/>
      <w:marRight w:val="0"/>
      <w:marTop w:val="0"/>
      <w:marBottom w:val="0"/>
      <w:divBdr>
        <w:top w:val="none" w:sz="0" w:space="0" w:color="auto"/>
        <w:left w:val="none" w:sz="0" w:space="0" w:color="auto"/>
        <w:bottom w:val="none" w:sz="0" w:space="0" w:color="auto"/>
        <w:right w:val="none" w:sz="0" w:space="0" w:color="auto"/>
      </w:divBdr>
    </w:div>
    <w:div w:id="145361964">
      <w:bodyDiv w:val="1"/>
      <w:marLeft w:val="0"/>
      <w:marRight w:val="0"/>
      <w:marTop w:val="0"/>
      <w:marBottom w:val="0"/>
      <w:divBdr>
        <w:top w:val="none" w:sz="0" w:space="0" w:color="auto"/>
        <w:left w:val="none" w:sz="0" w:space="0" w:color="auto"/>
        <w:bottom w:val="none" w:sz="0" w:space="0" w:color="auto"/>
        <w:right w:val="none" w:sz="0" w:space="0" w:color="auto"/>
      </w:divBdr>
    </w:div>
    <w:div w:id="183592052">
      <w:bodyDiv w:val="1"/>
      <w:marLeft w:val="0"/>
      <w:marRight w:val="0"/>
      <w:marTop w:val="0"/>
      <w:marBottom w:val="0"/>
      <w:divBdr>
        <w:top w:val="none" w:sz="0" w:space="0" w:color="auto"/>
        <w:left w:val="none" w:sz="0" w:space="0" w:color="auto"/>
        <w:bottom w:val="none" w:sz="0" w:space="0" w:color="auto"/>
        <w:right w:val="none" w:sz="0" w:space="0" w:color="auto"/>
      </w:divBdr>
    </w:div>
    <w:div w:id="351076458">
      <w:bodyDiv w:val="1"/>
      <w:marLeft w:val="0"/>
      <w:marRight w:val="0"/>
      <w:marTop w:val="0"/>
      <w:marBottom w:val="0"/>
      <w:divBdr>
        <w:top w:val="none" w:sz="0" w:space="0" w:color="auto"/>
        <w:left w:val="none" w:sz="0" w:space="0" w:color="auto"/>
        <w:bottom w:val="none" w:sz="0" w:space="0" w:color="auto"/>
        <w:right w:val="none" w:sz="0" w:space="0" w:color="auto"/>
      </w:divBdr>
    </w:div>
    <w:div w:id="668097075">
      <w:bodyDiv w:val="1"/>
      <w:marLeft w:val="0"/>
      <w:marRight w:val="0"/>
      <w:marTop w:val="0"/>
      <w:marBottom w:val="0"/>
      <w:divBdr>
        <w:top w:val="none" w:sz="0" w:space="0" w:color="auto"/>
        <w:left w:val="none" w:sz="0" w:space="0" w:color="auto"/>
        <w:bottom w:val="none" w:sz="0" w:space="0" w:color="auto"/>
        <w:right w:val="none" w:sz="0" w:space="0" w:color="auto"/>
      </w:divBdr>
    </w:div>
    <w:div w:id="715812593">
      <w:bodyDiv w:val="1"/>
      <w:marLeft w:val="0"/>
      <w:marRight w:val="0"/>
      <w:marTop w:val="0"/>
      <w:marBottom w:val="0"/>
      <w:divBdr>
        <w:top w:val="none" w:sz="0" w:space="0" w:color="auto"/>
        <w:left w:val="none" w:sz="0" w:space="0" w:color="auto"/>
        <w:bottom w:val="none" w:sz="0" w:space="0" w:color="auto"/>
        <w:right w:val="none" w:sz="0" w:space="0" w:color="auto"/>
      </w:divBdr>
    </w:div>
    <w:div w:id="1244997734">
      <w:bodyDiv w:val="1"/>
      <w:marLeft w:val="0"/>
      <w:marRight w:val="0"/>
      <w:marTop w:val="0"/>
      <w:marBottom w:val="0"/>
      <w:divBdr>
        <w:top w:val="none" w:sz="0" w:space="0" w:color="auto"/>
        <w:left w:val="none" w:sz="0" w:space="0" w:color="auto"/>
        <w:bottom w:val="none" w:sz="0" w:space="0" w:color="auto"/>
        <w:right w:val="none" w:sz="0" w:space="0" w:color="auto"/>
      </w:divBdr>
    </w:div>
    <w:div w:id="1387488546">
      <w:bodyDiv w:val="1"/>
      <w:marLeft w:val="0"/>
      <w:marRight w:val="0"/>
      <w:marTop w:val="0"/>
      <w:marBottom w:val="0"/>
      <w:divBdr>
        <w:top w:val="none" w:sz="0" w:space="0" w:color="auto"/>
        <w:left w:val="none" w:sz="0" w:space="0" w:color="auto"/>
        <w:bottom w:val="none" w:sz="0" w:space="0" w:color="auto"/>
        <w:right w:val="none" w:sz="0" w:space="0" w:color="auto"/>
      </w:divBdr>
    </w:div>
    <w:div w:id="1389962927">
      <w:bodyDiv w:val="1"/>
      <w:marLeft w:val="0"/>
      <w:marRight w:val="0"/>
      <w:marTop w:val="0"/>
      <w:marBottom w:val="0"/>
      <w:divBdr>
        <w:top w:val="none" w:sz="0" w:space="0" w:color="auto"/>
        <w:left w:val="none" w:sz="0" w:space="0" w:color="auto"/>
        <w:bottom w:val="none" w:sz="0" w:space="0" w:color="auto"/>
        <w:right w:val="none" w:sz="0" w:space="0" w:color="auto"/>
      </w:divBdr>
    </w:div>
    <w:div w:id="1547597070">
      <w:bodyDiv w:val="1"/>
      <w:marLeft w:val="0"/>
      <w:marRight w:val="0"/>
      <w:marTop w:val="0"/>
      <w:marBottom w:val="0"/>
      <w:divBdr>
        <w:top w:val="none" w:sz="0" w:space="0" w:color="auto"/>
        <w:left w:val="none" w:sz="0" w:space="0" w:color="auto"/>
        <w:bottom w:val="none" w:sz="0" w:space="0" w:color="auto"/>
        <w:right w:val="none" w:sz="0" w:space="0" w:color="auto"/>
      </w:divBdr>
      <w:divsChild>
        <w:div w:id="303698838">
          <w:marLeft w:val="0"/>
          <w:marRight w:val="0"/>
          <w:marTop w:val="0"/>
          <w:marBottom w:val="0"/>
          <w:divBdr>
            <w:top w:val="none" w:sz="0" w:space="0" w:color="auto"/>
            <w:left w:val="none" w:sz="0" w:space="0" w:color="auto"/>
            <w:bottom w:val="none" w:sz="0" w:space="0" w:color="auto"/>
            <w:right w:val="none" w:sz="0" w:space="0" w:color="auto"/>
          </w:divBdr>
        </w:div>
        <w:div w:id="759445788">
          <w:marLeft w:val="0"/>
          <w:marRight w:val="0"/>
          <w:marTop w:val="0"/>
          <w:marBottom w:val="0"/>
          <w:divBdr>
            <w:top w:val="none" w:sz="0" w:space="0" w:color="auto"/>
            <w:left w:val="none" w:sz="0" w:space="0" w:color="auto"/>
            <w:bottom w:val="none" w:sz="0" w:space="0" w:color="auto"/>
            <w:right w:val="none" w:sz="0" w:space="0" w:color="auto"/>
          </w:divBdr>
        </w:div>
        <w:div w:id="1097407431">
          <w:marLeft w:val="0"/>
          <w:marRight w:val="0"/>
          <w:marTop w:val="0"/>
          <w:marBottom w:val="0"/>
          <w:divBdr>
            <w:top w:val="none" w:sz="0" w:space="0" w:color="auto"/>
            <w:left w:val="none" w:sz="0" w:space="0" w:color="auto"/>
            <w:bottom w:val="none" w:sz="0" w:space="0" w:color="auto"/>
            <w:right w:val="none" w:sz="0" w:space="0" w:color="auto"/>
          </w:divBdr>
        </w:div>
        <w:div w:id="1751123616">
          <w:marLeft w:val="0"/>
          <w:marRight w:val="0"/>
          <w:marTop w:val="0"/>
          <w:marBottom w:val="0"/>
          <w:divBdr>
            <w:top w:val="none" w:sz="0" w:space="0" w:color="auto"/>
            <w:left w:val="none" w:sz="0" w:space="0" w:color="auto"/>
            <w:bottom w:val="none" w:sz="0" w:space="0" w:color="auto"/>
            <w:right w:val="none" w:sz="0" w:space="0" w:color="auto"/>
          </w:divBdr>
        </w:div>
      </w:divsChild>
    </w:div>
    <w:div w:id="209362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iles.peacecorps.gov/documents/RequestForVolunteerForm_IOD_2023.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E-IOD@peacecorps.gov" TargetMode="External"/><Relationship Id="rId4" Type="http://schemas.openxmlformats.org/officeDocument/2006/relationships/settings" Target="settings.xml"/><Relationship Id="rId9" Type="http://schemas.openxmlformats.org/officeDocument/2006/relationships/hyperlink" Target="mailto:GE-IOD@peacecorps.gov"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0FE32-4423-481F-A633-A075B6CED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AnnouncementGEO</vt:lpstr>
    </vt:vector>
  </TitlesOfParts>
  <Company>Peace Corps</Company>
  <LinksUpToDate>false</LinksUpToDate>
  <CharactersWithSpaces>2882</CharactersWithSpaces>
  <SharedDoc>false</SharedDoc>
  <HLinks>
    <vt:vector size="18" baseType="variant">
      <vt:variant>
        <vt:i4>5767268</vt:i4>
      </vt:variant>
      <vt:variant>
        <vt:i4>6</vt:i4>
      </vt:variant>
      <vt:variant>
        <vt:i4>0</vt:i4>
      </vt:variant>
      <vt:variant>
        <vt:i4>5</vt:i4>
      </vt:variant>
      <vt:variant>
        <vt:lpwstr>mailto:trevishvili@peacecorps.gov</vt:lpwstr>
      </vt:variant>
      <vt:variant>
        <vt:lpwstr/>
      </vt:variant>
      <vt:variant>
        <vt:i4>2097196</vt:i4>
      </vt:variant>
      <vt:variant>
        <vt:i4>3</vt:i4>
      </vt:variant>
      <vt:variant>
        <vt:i4>0</vt:i4>
      </vt:variant>
      <vt:variant>
        <vt:i4>5</vt:i4>
      </vt:variant>
      <vt:variant>
        <vt:lpwstr>http://georgia.peacecorps.gov/</vt:lpwstr>
      </vt:variant>
      <vt:variant>
        <vt:lpwstr/>
      </vt:variant>
      <vt:variant>
        <vt:i4>6815787</vt:i4>
      </vt:variant>
      <vt:variant>
        <vt:i4>0</vt:i4>
      </vt:variant>
      <vt:variant>
        <vt:i4>0</vt:i4>
      </vt:variant>
      <vt:variant>
        <vt:i4>5</vt:i4>
      </vt:variant>
      <vt:variant>
        <vt:lpwstr>http://www.jobs.ge/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AnnouncementGEO</dc:title>
  <dc:creator>trevishvili</dc:creator>
  <cp:lastModifiedBy>Tatikiani, Ketevani</cp:lastModifiedBy>
  <cp:revision>43</cp:revision>
  <cp:lastPrinted>2016-05-06T13:37:00Z</cp:lastPrinted>
  <dcterms:created xsi:type="dcterms:W3CDTF">2016-08-24T07:35:00Z</dcterms:created>
  <dcterms:modified xsi:type="dcterms:W3CDTF">2025-10-09T07:42:00Z</dcterms:modified>
</cp:coreProperties>
</file>