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F4C447" w14:textId="77777777" w:rsidR="00E829B9" w:rsidRPr="00BA0DE3" w:rsidRDefault="00E829B9" w:rsidP="00E829B9">
      <w:pPr>
        <w:spacing w:after="0" w:line="240" w:lineRule="auto"/>
        <w:jc w:val="center"/>
        <w:rPr>
          <w:rFonts w:ascii="Sylfaen" w:eastAsia="Times New Roman" w:hAnsi="Sylfaen" w:cs="Times New Roman"/>
          <w:b/>
          <w:bCs/>
          <w:sz w:val="36"/>
          <w:szCs w:val="36"/>
          <w:lang w:val="ka-GE"/>
        </w:rPr>
      </w:pPr>
      <w:r w:rsidRPr="00BA0DE3">
        <w:rPr>
          <w:rFonts w:ascii="Sylfaen" w:eastAsia="Times New Roman" w:hAnsi="Sylfaen" w:cs="Times New Roman"/>
          <w:b/>
          <w:bCs/>
          <w:sz w:val="36"/>
          <w:szCs w:val="36"/>
          <w:lang w:val="ka-GE"/>
        </w:rPr>
        <w:t>კონკურსის პირობები</w:t>
      </w:r>
    </w:p>
    <w:p w14:paraId="501AA4D2" w14:textId="77777777" w:rsidR="00E829B9" w:rsidRPr="00BA0DE3" w:rsidRDefault="00E829B9" w:rsidP="00E829B9">
      <w:pPr>
        <w:spacing w:after="0" w:line="240" w:lineRule="auto"/>
        <w:jc w:val="center"/>
        <w:rPr>
          <w:rFonts w:ascii="Sylfaen" w:eastAsia="Times New Roman" w:hAnsi="Sylfaen" w:cs="Times New Roman"/>
          <w:b/>
          <w:bCs/>
          <w:sz w:val="36"/>
          <w:szCs w:val="36"/>
          <w:lang w:val="ka-GE"/>
        </w:rPr>
      </w:pPr>
    </w:p>
    <w:p w14:paraId="2931DBA4" w14:textId="77777777" w:rsidR="00E829B9" w:rsidRPr="00BA0DE3" w:rsidRDefault="00E829B9" w:rsidP="00E829B9">
      <w:pPr>
        <w:spacing w:after="0" w:line="240" w:lineRule="auto"/>
        <w:jc w:val="center"/>
        <w:rPr>
          <w:rFonts w:ascii="Sylfaen" w:eastAsia="Times New Roman" w:hAnsi="Sylfaen" w:cs="Times New Roman"/>
          <w:bCs/>
          <w:sz w:val="24"/>
          <w:szCs w:val="24"/>
          <w:lang w:val="ka-GE"/>
        </w:rPr>
      </w:pPr>
      <w:r w:rsidRPr="00BA0DE3">
        <w:rPr>
          <w:rFonts w:ascii="Sylfaen" w:eastAsia="Times New Roman" w:hAnsi="Sylfaen" w:cs="Times New Roman"/>
          <w:bCs/>
          <w:sz w:val="24"/>
          <w:szCs w:val="24"/>
          <w:lang w:val="kk-KZ"/>
        </w:rPr>
        <w:t>საჯარო სამართლის იურიდიული პირი </w:t>
      </w:r>
    </w:p>
    <w:p w14:paraId="78C3E3C3" w14:textId="77777777" w:rsidR="00E829B9" w:rsidRPr="00BA0DE3" w:rsidRDefault="00E829B9" w:rsidP="00E829B9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szCs w:val="24"/>
          <w:lang w:val="en-US"/>
        </w:rPr>
      </w:pPr>
      <w:r w:rsidRPr="00BA0DE3">
        <w:rPr>
          <w:rFonts w:ascii="Sylfaen" w:eastAsia="Times New Roman" w:hAnsi="Sylfaen" w:cs="Times New Roman"/>
          <w:bCs/>
          <w:sz w:val="24"/>
          <w:szCs w:val="24"/>
          <w:lang w:val="kk-KZ"/>
        </w:rPr>
        <w:t>გრიგოლ წულუკიძის</w:t>
      </w:r>
      <w:r w:rsidRPr="00BA0DE3">
        <w:rPr>
          <w:rFonts w:ascii="Sylfaen" w:eastAsia="Times New Roman" w:hAnsi="Sylfaen" w:cs="Times New Roman"/>
          <w:bCs/>
          <w:sz w:val="24"/>
          <w:szCs w:val="24"/>
          <w:lang w:val="ka-GE"/>
        </w:rPr>
        <w:t xml:space="preserve"> </w:t>
      </w:r>
      <w:r w:rsidRPr="00BA0DE3">
        <w:rPr>
          <w:rFonts w:ascii="Sylfaen" w:eastAsia="Times New Roman" w:hAnsi="Sylfaen" w:cs="Times New Roman"/>
          <w:bCs/>
          <w:sz w:val="24"/>
          <w:szCs w:val="24"/>
          <w:lang w:val="kk-KZ"/>
        </w:rPr>
        <w:t>სამთო ინსტიტუტი</w:t>
      </w:r>
    </w:p>
    <w:p w14:paraId="0E05B118" w14:textId="77777777" w:rsidR="00E829B9" w:rsidRPr="00BA0DE3" w:rsidRDefault="00E829B9" w:rsidP="00E829B9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szCs w:val="24"/>
          <w:lang w:val="en-US"/>
        </w:rPr>
      </w:pPr>
      <w:r w:rsidRPr="00BA0DE3">
        <w:rPr>
          <w:rFonts w:ascii="Sylfaen" w:eastAsia="Times New Roman" w:hAnsi="Sylfaen" w:cs="Times New Roman"/>
          <w:sz w:val="24"/>
          <w:szCs w:val="24"/>
          <w:lang w:val="kk-KZ"/>
        </w:rPr>
        <w:t> </w:t>
      </w:r>
    </w:p>
    <w:p w14:paraId="0B67A5F0" w14:textId="77777777" w:rsidR="00E829B9" w:rsidRPr="00BA0DE3" w:rsidRDefault="00E829B9" w:rsidP="00E829B9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szCs w:val="24"/>
          <w:lang w:val="en-US"/>
        </w:rPr>
      </w:pPr>
      <w:r w:rsidRPr="00BA0DE3">
        <w:rPr>
          <w:rFonts w:ascii="Sylfaen" w:eastAsia="Times New Roman" w:hAnsi="Sylfaen" w:cs="Times New Roman"/>
          <w:sz w:val="24"/>
          <w:szCs w:val="24"/>
          <w:lang w:val="ka-GE"/>
        </w:rPr>
        <w:t>აცხადებს</w:t>
      </w:r>
    </w:p>
    <w:p w14:paraId="22558EDA" w14:textId="77777777" w:rsidR="00E829B9" w:rsidRPr="00BA0DE3" w:rsidRDefault="00E829B9" w:rsidP="00E829B9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szCs w:val="24"/>
          <w:lang w:val="en-US"/>
        </w:rPr>
      </w:pPr>
      <w:r w:rsidRPr="00BA0DE3">
        <w:rPr>
          <w:rFonts w:ascii="Sylfaen" w:eastAsia="Times New Roman" w:hAnsi="Sylfaen" w:cs="Times New Roman"/>
          <w:sz w:val="20"/>
          <w:szCs w:val="20"/>
          <w:lang w:val="ka-GE"/>
        </w:rPr>
        <w:t> </w:t>
      </w:r>
    </w:p>
    <w:p w14:paraId="4756108B" w14:textId="77777777" w:rsidR="00E829B9" w:rsidRPr="00BA0DE3" w:rsidRDefault="00E829B9" w:rsidP="00E829B9">
      <w:pPr>
        <w:spacing w:after="0" w:line="240" w:lineRule="auto"/>
        <w:jc w:val="center"/>
        <w:rPr>
          <w:rFonts w:ascii="Sylfaen" w:eastAsia="Times New Roman" w:hAnsi="Sylfaen" w:cs="Times New Roman"/>
          <w:sz w:val="28"/>
          <w:szCs w:val="28"/>
          <w:lang w:val="ka-GE"/>
        </w:rPr>
      </w:pPr>
      <w:r w:rsidRPr="00BA0DE3">
        <w:rPr>
          <w:rFonts w:ascii="Sylfaen" w:eastAsia="Times New Roman" w:hAnsi="Sylfaen" w:cs="Times New Roman"/>
          <w:sz w:val="28"/>
          <w:szCs w:val="28"/>
          <w:lang w:val="ka-GE"/>
        </w:rPr>
        <w:t>ღია კონკურსს</w:t>
      </w:r>
    </w:p>
    <w:p w14:paraId="4BC58C0C" w14:textId="77777777" w:rsidR="00E829B9" w:rsidRPr="00BA0DE3" w:rsidRDefault="00E829B9" w:rsidP="00E829B9">
      <w:pPr>
        <w:spacing w:after="0" w:line="240" w:lineRule="auto"/>
        <w:jc w:val="center"/>
        <w:rPr>
          <w:rFonts w:ascii="Sylfaen" w:eastAsia="Times New Roman" w:hAnsi="Sylfaen" w:cs="Times New Roman"/>
          <w:sz w:val="28"/>
          <w:szCs w:val="28"/>
          <w:lang w:val="en-US"/>
        </w:rPr>
      </w:pPr>
      <w:r w:rsidRPr="00BA0DE3">
        <w:rPr>
          <w:rFonts w:ascii="Sylfaen" w:eastAsia="Times New Roman" w:hAnsi="Sylfaen" w:cs="Times New Roman"/>
          <w:sz w:val="28"/>
          <w:szCs w:val="28"/>
          <w:lang w:val="ka-GE"/>
        </w:rPr>
        <w:t> </w:t>
      </w:r>
    </w:p>
    <w:p w14:paraId="749A833F" w14:textId="77777777" w:rsidR="00E829B9" w:rsidRPr="00BA0DE3" w:rsidRDefault="00E829B9" w:rsidP="00E829B9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szCs w:val="24"/>
          <w:lang w:val="ka-GE"/>
        </w:rPr>
      </w:pPr>
      <w:r w:rsidRPr="00BA0DE3">
        <w:rPr>
          <w:rFonts w:ascii="Sylfaen" w:eastAsia="Times New Roman" w:hAnsi="Sylfaen" w:cs="Times New Roman"/>
          <w:sz w:val="24"/>
          <w:szCs w:val="24"/>
          <w:lang w:val="ka-GE"/>
        </w:rPr>
        <w:t>შემდეგი ვაკანტური სამეცნიერო თანამდებობების დასაკავებლად:</w:t>
      </w:r>
    </w:p>
    <w:p w14:paraId="66A9EE63" w14:textId="77777777" w:rsidR="00E829B9" w:rsidRDefault="00E829B9" w:rsidP="00E829B9">
      <w:pPr>
        <w:spacing w:line="240" w:lineRule="auto"/>
        <w:jc w:val="both"/>
        <w:rPr>
          <w:rFonts w:ascii="Sylfaen" w:hAnsi="Sylfaen" w:cs="Sylfaen"/>
          <w:b/>
          <w:lang w:val="ka-GE"/>
        </w:rPr>
      </w:pPr>
    </w:p>
    <w:p w14:paraId="202B3863" w14:textId="77777777" w:rsidR="00E829B9" w:rsidRDefault="00E829B9" w:rsidP="00E829B9">
      <w:pPr>
        <w:spacing w:line="240" w:lineRule="auto"/>
        <w:jc w:val="both"/>
        <w:rPr>
          <w:rFonts w:ascii="Sylfaen" w:hAnsi="Sylfaen" w:cs="Sylfaen"/>
          <w:b/>
          <w:lang w:val="ka-GE"/>
        </w:rPr>
      </w:pPr>
    </w:p>
    <w:p w14:paraId="351F0170" w14:textId="77777777" w:rsidR="00E829B9" w:rsidRPr="00BA0DE3" w:rsidRDefault="00E829B9" w:rsidP="00E829B9">
      <w:pPr>
        <w:spacing w:line="240" w:lineRule="auto"/>
        <w:jc w:val="both"/>
        <w:rPr>
          <w:rFonts w:ascii="Sylfaen" w:hAnsi="Sylfaen" w:cs="Sylfaen"/>
          <w:b/>
        </w:rPr>
      </w:pPr>
      <w:r w:rsidRPr="00BA0DE3">
        <w:rPr>
          <w:rFonts w:ascii="Sylfaen" w:hAnsi="Sylfaen" w:cs="Sylfaen"/>
          <w:b/>
          <w:lang w:val="ka-GE"/>
        </w:rPr>
        <w:t xml:space="preserve">ფეთქებადი მასალების ექსპერტიზის, აფეთქებისგან დამცავი სტრუქტურების და მაღალტექნოლოგიური კომპოზიტების განყოფილების </w:t>
      </w:r>
      <w:r w:rsidRPr="00BA0DE3">
        <w:rPr>
          <w:rFonts w:ascii="Sylfaen" w:eastAsia="Times New Roman" w:hAnsi="Sylfaen" w:cs="Calibri"/>
          <w:b/>
          <w:bCs/>
        </w:rPr>
        <w:t>ფეთქებადი ნივთიერებების</w:t>
      </w:r>
      <w:r w:rsidRPr="00BA0DE3">
        <w:rPr>
          <w:rFonts w:ascii="Sylfaen" w:eastAsia="Times New Roman" w:hAnsi="Sylfaen" w:cs="Calibri"/>
          <w:b/>
          <w:bCs/>
          <w:lang w:val="ka-GE"/>
        </w:rPr>
        <w:t xml:space="preserve"> სინთეზის,</w:t>
      </w:r>
      <w:r w:rsidRPr="00BA0DE3">
        <w:rPr>
          <w:rFonts w:ascii="Sylfaen" w:eastAsia="Times New Roman" w:hAnsi="Sylfaen" w:cs="Calibri"/>
          <w:b/>
          <w:bCs/>
        </w:rPr>
        <w:t xml:space="preserve"> ექსპერტიზის და აფეთქების ტექნოლოგიების ლაბორატორიის</w:t>
      </w:r>
      <w:r w:rsidRPr="00BA0DE3">
        <w:rPr>
          <w:rFonts w:ascii="Sylfaen" w:hAnsi="Sylfaen" w:cs="Sylfaen"/>
          <w:b/>
          <w:lang w:val="ka-GE"/>
        </w:rPr>
        <w:t xml:space="preserve">  მეცნიერი თანამშრომელი</w:t>
      </w:r>
    </w:p>
    <w:p w14:paraId="0186E681" w14:textId="77777777" w:rsidR="00E829B9" w:rsidRPr="00BA0DE3" w:rsidRDefault="00E829B9" w:rsidP="00E829B9">
      <w:pPr>
        <w:spacing w:after="0" w:line="240" w:lineRule="auto"/>
        <w:jc w:val="both"/>
        <w:rPr>
          <w:rFonts w:ascii="Sylfaen" w:hAnsi="Sylfaen"/>
          <w:lang w:val="ka-GE"/>
        </w:rPr>
      </w:pPr>
      <w:r w:rsidRPr="00BA0DE3">
        <w:rPr>
          <w:rFonts w:ascii="Sylfaen" w:hAnsi="Sylfaen"/>
          <w:u w:val="single"/>
          <w:lang w:val="ka-GE"/>
        </w:rPr>
        <w:t>ადგილების რაოდენობა</w:t>
      </w:r>
      <w:r w:rsidRPr="00BA0DE3">
        <w:rPr>
          <w:rFonts w:ascii="Sylfaen" w:hAnsi="Sylfaen"/>
          <w:lang w:val="ka-GE"/>
        </w:rPr>
        <w:t xml:space="preserve"> - 1</w:t>
      </w:r>
    </w:p>
    <w:p w14:paraId="2F459AE9" w14:textId="77777777" w:rsidR="00E829B9" w:rsidRPr="00BA0DE3" w:rsidRDefault="00E829B9" w:rsidP="00E829B9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1C54B164" w14:textId="77777777" w:rsidR="00E829B9" w:rsidRPr="00BA0DE3" w:rsidRDefault="00E829B9" w:rsidP="00E829B9">
      <w:pPr>
        <w:spacing w:after="0" w:line="240" w:lineRule="auto"/>
        <w:jc w:val="both"/>
        <w:rPr>
          <w:rFonts w:ascii="Sylfaen" w:hAnsi="Sylfaen"/>
          <w:lang w:val="ka-GE"/>
        </w:rPr>
      </w:pPr>
      <w:r w:rsidRPr="00BA0DE3">
        <w:rPr>
          <w:rFonts w:ascii="Sylfaen" w:hAnsi="Sylfaen"/>
          <w:u w:val="single"/>
          <w:lang w:val="ka-GE"/>
        </w:rPr>
        <w:t>თანამდებობრივი სარგო</w:t>
      </w:r>
      <w:r w:rsidRPr="00BA0DE3">
        <w:rPr>
          <w:rFonts w:ascii="Sylfaen" w:hAnsi="Sylfaen"/>
          <w:lang w:val="ka-GE"/>
        </w:rPr>
        <w:t xml:space="preserve"> - 1270 ლარი.</w:t>
      </w:r>
    </w:p>
    <w:p w14:paraId="78261903" w14:textId="77777777" w:rsidR="00E829B9" w:rsidRPr="00BA0DE3" w:rsidRDefault="00E829B9" w:rsidP="00E829B9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689A7BD0" w14:textId="77777777" w:rsidR="00E829B9" w:rsidRPr="00BA0DE3" w:rsidRDefault="00E829B9" w:rsidP="00E829B9">
      <w:pPr>
        <w:spacing w:after="0" w:line="240" w:lineRule="auto"/>
        <w:jc w:val="both"/>
        <w:rPr>
          <w:rFonts w:ascii="Sylfaen" w:hAnsi="Sylfaen"/>
          <w:lang w:val="ka-GE"/>
        </w:rPr>
      </w:pPr>
      <w:r w:rsidRPr="00BA0DE3">
        <w:rPr>
          <w:rFonts w:ascii="Sylfaen" w:hAnsi="Sylfaen"/>
          <w:u w:val="single"/>
          <w:lang w:val="ka-GE"/>
        </w:rPr>
        <w:t>სამუშაოს ტიპი</w:t>
      </w:r>
      <w:r w:rsidRPr="00BA0DE3">
        <w:rPr>
          <w:rFonts w:ascii="Sylfaen" w:hAnsi="Sylfaen"/>
          <w:lang w:val="ka-GE"/>
        </w:rPr>
        <w:t xml:space="preserve"> - სრული განაკვეთი.</w:t>
      </w:r>
    </w:p>
    <w:p w14:paraId="098CDC91" w14:textId="77777777" w:rsidR="00E829B9" w:rsidRPr="00BA0DE3" w:rsidRDefault="00E829B9" w:rsidP="00E829B9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7BF65FC5" w14:textId="77777777" w:rsidR="00E829B9" w:rsidRPr="00BA0DE3" w:rsidRDefault="00E829B9" w:rsidP="00E829B9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  <w:r w:rsidRPr="00BA0DE3">
        <w:rPr>
          <w:rFonts w:ascii="Sylfaen" w:hAnsi="Sylfaen"/>
          <w:u w:val="single"/>
          <w:lang w:val="ka-GE"/>
        </w:rPr>
        <w:t>ფუნქციები:</w:t>
      </w:r>
    </w:p>
    <w:p w14:paraId="35C4F224" w14:textId="77777777" w:rsidR="00E829B9" w:rsidRPr="00BA0DE3" w:rsidRDefault="00E829B9" w:rsidP="00E829B9">
      <w:pPr>
        <w:pStyle w:val="BodyTextIndent"/>
        <w:numPr>
          <w:ilvl w:val="0"/>
          <w:numId w:val="3"/>
        </w:numPr>
        <w:spacing w:line="276" w:lineRule="auto"/>
        <w:rPr>
          <w:rFonts w:ascii="Sylfaen" w:hAnsi="Sylfaen" w:cs="Sylfaen"/>
          <w:sz w:val="22"/>
          <w:szCs w:val="22"/>
          <w:lang w:val="ka-GE"/>
        </w:rPr>
      </w:pPr>
      <w:r w:rsidRPr="00BA0DE3">
        <w:rPr>
          <w:rFonts w:ascii="Sylfaen" w:hAnsi="Sylfaen" w:cs="Sylfaen"/>
          <w:sz w:val="22"/>
          <w:szCs w:val="22"/>
          <w:lang w:val="ka-GE"/>
        </w:rPr>
        <w:t>სამეცნიერო საქმიანობის წარმართვა განყოფილების დებულების, პროგრამის და ინდივიდუალური გეგმის შესაბამისად;</w:t>
      </w:r>
    </w:p>
    <w:p w14:paraId="5F8A265E" w14:textId="77777777" w:rsidR="00E829B9" w:rsidRPr="00BA0DE3" w:rsidRDefault="00E829B9" w:rsidP="00E829B9">
      <w:pPr>
        <w:pStyle w:val="ListParagraph"/>
        <w:numPr>
          <w:ilvl w:val="0"/>
          <w:numId w:val="8"/>
        </w:numPr>
        <w:spacing w:after="0"/>
        <w:jc w:val="both"/>
        <w:rPr>
          <w:rFonts w:ascii="Sylfaen" w:hAnsi="Sylfaen" w:cs="Sylfaen"/>
          <w:lang w:val="ka-GE"/>
        </w:rPr>
      </w:pPr>
      <w:r w:rsidRPr="00BA0DE3">
        <w:rPr>
          <w:rFonts w:ascii="Sylfaen" w:hAnsi="Sylfaen" w:cs="Sylfaen"/>
          <w:lang w:val="ka-GE"/>
        </w:rPr>
        <w:t>სამეცნიერო-კვლევითი თემატიკის და სამუშაო პროგრამის (გეგმა-გრაფიკი) დამოუკიდებლად განსაზღვრა და განყოფილების უფროსის რეკომენდაციით ინსტიტუტის სამეცნიერო საბჭოსთვის წარდგენა;</w:t>
      </w:r>
    </w:p>
    <w:p w14:paraId="51EED570" w14:textId="77777777" w:rsidR="00E829B9" w:rsidRPr="00BA0DE3" w:rsidRDefault="00E829B9" w:rsidP="00E829B9">
      <w:pPr>
        <w:pStyle w:val="BodyTextIndent"/>
        <w:numPr>
          <w:ilvl w:val="0"/>
          <w:numId w:val="8"/>
        </w:numPr>
        <w:spacing w:line="276" w:lineRule="auto"/>
        <w:rPr>
          <w:rFonts w:ascii="Sylfaen" w:hAnsi="Sylfaen" w:cs="Sylfaen"/>
          <w:sz w:val="22"/>
          <w:szCs w:val="22"/>
          <w:lang w:val="ka-GE"/>
        </w:rPr>
      </w:pPr>
      <w:r w:rsidRPr="00BA0DE3">
        <w:rPr>
          <w:rFonts w:ascii="Sylfaen" w:hAnsi="Sylfaen" w:cs="Sylfaen"/>
          <w:sz w:val="22"/>
          <w:szCs w:val="22"/>
          <w:lang w:val="ka-GE"/>
        </w:rPr>
        <w:t>ლაბორატორიის პერსპექტიული კვლევების სამუშაო გეგმის შედგენაში და სემინარულ მუშაობაში მონაწილეობა;</w:t>
      </w:r>
    </w:p>
    <w:p w14:paraId="527F1C1A" w14:textId="77777777" w:rsidR="00E829B9" w:rsidRPr="00BA0DE3" w:rsidRDefault="00E829B9" w:rsidP="00E829B9">
      <w:pPr>
        <w:pStyle w:val="ListParagraph"/>
        <w:numPr>
          <w:ilvl w:val="0"/>
          <w:numId w:val="8"/>
        </w:numPr>
        <w:spacing w:after="0"/>
        <w:jc w:val="both"/>
        <w:rPr>
          <w:rFonts w:ascii="Sylfaen" w:hAnsi="Sylfaen" w:cs="Sylfaen"/>
          <w:lang w:val="ka-GE"/>
        </w:rPr>
      </w:pPr>
      <w:r w:rsidRPr="00BA0DE3">
        <w:rPr>
          <w:rFonts w:ascii="Sylfaen" w:hAnsi="Sylfaen" w:cs="Sylfaen"/>
          <w:lang w:val="ka-GE"/>
        </w:rPr>
        <w:t>სამეცნიერო საბჭოსთვის შესრულებული სამუშაოს ანგარიშის წარდგენა;</w:t>
      </w:r>
    </w:p>
    <w:p w14:paraId="7165F94B" w14:textId="77777777" w:rsidR="00E829B9" w:rsidRPr="00BA0DE3" w:rsidRDefault="00E829B9" w:rsidP="00E829B9">
      <w:pPr>
        <w:pStyle w:val="HTMLPreformatted"/>
        <w:numPr>
          <w:ilvl w:val="0"/>
          <w:numId w:val="8"/>
        </w:numPr>
        <w:shd w:val="clear" w:color="auto" w:fill="FFFFFF"/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BA0DE3">
        <w:rPr>
          <w:rFonts w:ascii="Sylfaen" w:hAnsi="Sylfaen" w:cs="Sylfaen"/>
          <w:sz w:val="22"/>
          <w:szCs w:val="22"/>
          <w:lang w:val="ka-GE"/>
        </w:rPr>
        <w:t>სტატიების, ნაშრომების მომზადება და განყოფილების უფროსის რეკომენდაციით,</w:t>
      </w:r>
      <w:r w:rsidRPr="00BA0DE3">
        <w:rPr>
          <w:rFonts w:ascii="Sylfaen" w:hAnsi="Sylfaen" w:cs="Sylfaen"/>
          <w:lang w:val="ka-GE"/>
        </w:rPr>
        <w:t xml:space="preserve"> </w:t>
      </w:r>
      <w:r w:rsidRPr="00BA0DE3">
        <w:rPr>
          <w:rFonts w:ascii="Sylfaen" w:hAnsi="Sylfaen" w:cs="Sylfaen"/>
          <w:sz w:val="22"/>
          <w:szCs w:val="22"/>
          <w:lang w:val="ka-GE"/>
        </w:rPr>
        <w:t>დირექტორის და სამეცნიერო საბჭოს თანხმობით საქართველოს ან საერთაშორისო</w:t>
      </w:r>
      <w:r w:rsidRPr="00BA0DE3">
        <w:rPr>
          <w:rFonts w:ascii="Sylfaen" w:hAnsi="Sylfaen" w:cs="Sylfaen"/>
          <w:lang w:val="ka-GE"/>
        </w:rPr>
        <w:t xml:space="preserve"> </w:t>
      </w:r>
      <w:r w:rsidRPr="00BA0DE3">
        <w:rPr>
          <w:rFonts w:ascii="Sylfaen" w:hAnsi="Sylfaen" w:cs="Sylfaen"/>
          <w:sz w:val="22"/>
          <w:szCs w:val="22"/>
          <w:lang w:val="ka-GE"/>
        </w:rPr>
        <w:t xml:space="preserve"> ჟურნალებში გამოქვეყნება; </w:t>
      </w:r>
    </w:p>
    <w:p w14:paraId="7019A901" w14:textId="77777777" w:rsidR="00E829B9" w:rsidRPr="00BA0DE3" w:rsidRDefault="00E829B9" w:rsidP="00E829B9">
      <w:pPr>
        <w:pStyle w:val="HTMLPreformatted"/>
        <w:numPr>
          <w:ilvl w:val="0"/>
          <w:numId w:val="8"/>
        </w:numPr>
        <w:shd w:val="clear" w:color="auto" w:fill="FFFFFF"/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BA0DE3">
        <w:rPr>
          <w:rFonts w:ascii="Sylfaen" w:hAnsi="Sylfaen" w:cs="Sylfaen"/>
          <w:sz w:val="22"/>
          <w:szCs w:val="22"/>
          <w:lang w:val="ka-GE"/>
        </w:rPr>
        <w:t>განყოფილების უფროსის რეკომენდაციით,</w:t>
      </w:r>
      <w:r w:rsidRPr="00BA0DE3">
        <w:rPr>
          <w:rFonts w:ascii="Sylfaen" w:hAnsi="Sylfaen" w:cs="Sylfaen"/>
          <w:lang w:val="ka-GE"/>
        </w:rPr>
        <w:t xml:space="preserve"> </w:t>
      </w:r>
      <w:r w:rsidRPr="00BA0DE3">
        <w:rPr>
          <w:rFonts w:ascii="Sylfaen" w:hAnsi="Sylfaen" w:cs="Sylfaen"/>
          <w:sz w:val="22"/>
          <w:szCs w:val="22"/>
          <w:lang w:val="ka-GE"/>
        </w:rPr>
        <w:t xml:space="preserve">დირექტორის და სამეცნიერო საბჭოს თანხმობით სიმპოზიუმებში, კონფერენციებში  მონაწილეობა; </w:t>
      </w:r>
    </w:p>
    <w:p w14:paraId="237587D2" w14:textId="77777777" w:rsidR="00E829B9" w:rsidRPr="00BA0DE3" w:rsidRDefault="00E829B9" w:rsidP="00E829B9">
      <w:pPr>
        <w:pStyle w:val="ListParagraph"/>
        <w:numPr>
          <w:ilvl w:val="0"/>
          <w:numId w:val="8"/>
        </w:numPr>
        <w:spacing w:after="0"/>
        <w:jc w:val="both"/>
        <w:rPr>
          <w:rFonts w:ascii="Sylfaen" w:hAnsi="Sylfaen" w:cs="Sylfaen"/>
          <w:lang w:val="ka-GE"/>
        </w:rPr>
      </w:pPr>
      <w:r w:rsidRPr="00BA0DE3">
        <w:rPr>
          <w:rFonts w:ascii="Sylfaen" w:hAnsi="Sylfaen" w:cs="Sylfaen"/>
          <w:lang w:val="ka-GE"/>
        </w:rPr>
        <w:t>განყოფილების უფროსთან და სამეცნიერო საბჭოსთან შეთანხმებით პროექტების წარდგენა დასაფინანსებლად საქართველოს ან სხვა საერთაშორისო სამეცნიერო ფონდებში;</w:t>
      </w:r>
    </w:p>
    <w:p w14:paraId="6EE851E3" w14:textId="77777777" w:rsidR="00E829B9" w:rsidRPr="00BA0DE3" w:rsidRDefault="00E829B9" w:rsidP="00E829B9">
      <w:pPr>
        <w:pStyle w:val="HTMLPreformatted"/>
        <w:numPr>
          <w:ilvl w:val="0"/>
          <w:numId w:val="8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BA0DE3">
        <w:rPr>
          <w:rFonts w:ascii="Sylfaen" w:hAnsi="Sylfaen"/>
          <w:sz w:val="22"/>
          <w:szCs w:val="22"/>
          <w:lang w:val="ka-GE"/>
        </w:rPr>
        <w:t>სამეცნიერო-კვლევითი სამუშაოების მაღალხარისხოვნად შესრულების მიზნით ლაბორატორიული ბაზების სრულყოფაში და სამეცნიერო შემოქმედებითი კოლექტივების ჩამოყალიბებაში მონაწილეობა;</w:t>
      </w:r>
    </w:p>
    <w:p w14:paraId="619A600F" w14:textId="77777777" w:rsidR="00E829B9" w:rsidRPr="00BA0DE3" w:rsidRDefault="00E829B9" w:rsidP="00E829B9">
      <w:pPr>
        <w:pStyle w:val="ListParagraph"/>
        <w:numPr>
          <w:ilvl w:val="0"/>
          <w:numId w:val="8"/>
        </w:numPr>
        <w:spacing w:after="0"/>
        <w:jc w:val="both"/>
        <w:rPr>
          <w:rFonts w:ascii="Sylfaen" w:hAnsi="Sylfaen"/>
          <w:lang w:val="ka-GE"/>
        </w:rPr>
      </w:pPr>
      <w:r w:rsidRPr="00BA0DE3">
        <w:rPr>
          <w:rFonts w:ascii="Sylfaen" w:hAnsi="Sylfaen"/>
          <w:lang w:val="ka-GE"/>
        </w:rPr>
        <w:t>კომპეტენციის ფარგლებში</w:t>
      </w:r>
      <w:r w:rsidRPr="00BA0DE3">
        <w:rPr>
          <w:rFonts w:ascii="Sylfaen" w:hAnsi="Sylfaen"/>
        </w:rPr>
        <w:t xml:space="preserve"> </w:t>
      </w:r>
      <w:r w:rsidRPr="00BA0DE3">
        <w:rPr>
          <w:rFonts w:ascii="Sylfaen" w:hAnsi="Sylfaen" w:cs="Sylfaen"/>
          <w:lang w:val="ka-GE"/>
        </w:rPr>
        <w:t>ინსტიტუტში საბაზო დაფინანსებით მიმდინარე სხვა სამეცნიერო სამუშაოებში მონაწილეობა;</w:t>
      </w:r>
    </w:p>
    <w:p w14:paraId="7A63FD2E" w14:textId="77777777" w:rsidR="00E829B9" w:rsidRPr="00BA0DE3" w:rsidRDefault="00E829B9" w:rsidP="00E829B9">
      <w:pPr>
        <w:pStyle w:val="HTMLPreformatted"/>
        <w:numPr>
          <w:ilvl w:val="0"/>
          <w:numId w:val="8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BA0DE3">
        <w:rPr>
          <w:rFonts w:ascii="Sylfaen" w:hAnsi="Sylfaen" w:cs="Times New Roman"/>
          <w:sz w:val="22"/>
          <w:szCs w:val="22"/>
          <w:lang w:val="ka-GE"/>
        </w:rPr>
        <w:t>კომპეტენციის ფარგლებში სამუშაო ჯგუფების და კომისიების საქმიანობაში მონაწილეობა;</w:t>
      </w:r>
    </w:p>
    <w:p w14:paraId="68F4D6D4" w14:textId="77777777" w:rsidR="00E829B9" w:rsidRPr="00BA0DE3" w:rsidRDefault="00E829B9" w:rsidP="00E829B9">
      <w:pPr>
        <w:pStyle w:val="ListParagraph"/>
        <w:numPr>
          <w:ilvl w:val="0"/>
          <w:numId w:val="8"/>
        </w:numPr>
        <w:spacing w:after="0"/>
        <w:jc w:val="both"/>
        <w:rPr>
          <w:rFonts w:ascii="Sylfaen" w:hAnsi="Sylfaen"/>
          <w:lang w:val="ka-GE"/>
        </w:rPr>
      </w:pPr>
      <w:r w:rsidRPr="00BA0DE3">
        <w:rPr>
          <w:rFonts w:ascii="Sylfaen" w:hAnsi="Sylfaen" w:cs="Times New Roman"/>
          <w:lang w:val="ka-GE"/>
        </w:rPr>
        <w:t xml:space="preserve">კომპეტენციის ფარგლებში </w:t>
      </w:r>
      <w:r w:rsidRPr="00BA0DE3">
        <w:rPr>
          <w:rFonts w:ascii="Sylfaen" w:hAnsi="Sylfaen"/>
          <w:lang w:val="ka-GE"/>
        </w:rPr>
        <w:t>დირექციის და განყოფილების უფროსის სხვა დავალებების და მითითებების შესრულება.</w:t>
      </w:r>
    </w:p>
    <w:p w14:paraId="13E26C71" w14:textId="77777777" w:rsidR="00E829B9" w:rsidRPr="00BA0DE3" w:rsidRDefault="00E829B9" w:rsidP="00E829B9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7066F454" w14:textId="77777777" w:rsidR="00E829B9" w:rsidRPr="00BA0DE3" w:rsidRDefault="00E829B9" w:rsidP="00E829B9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BA0DE3">
        <w:rPr>
          <w:rFonts w:ascii="Sylfaen" w:hAnsi="Sylfaen"/>
          <w:u w:val="single"/>
          <w:lang w:val="ka-GE"/>
        </w:rPr>
        <w:lastRenderedPageBreak/>
        <w:t>განათლება</w:t>
      </w:r>
      <w:r w:rsidRPr="00BA0DE3">
        <w:rPr>
          <w:rFonts w:ascii="Sylfaen" w:hAnsi="Sylfaen"/>
          <w:lang w:val="ka-GE"/>
        </w:rPr>
        <w:t>:</w:t>
      </w:r>
    </w:p>
    <w:p w14:paraId="38B82D15" w14:textId="77777777" w:rsidR="00E829B9" w:rsidRPr="00BA0DE3" w:rsidRDefault="00E829B9" w:rsidP="00E829B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BA0DE3">
        <w:rPr>
          <w:rFonts w:ascii="Sylfaen" w:hAnsi="Sylfaen" w:cs="Sylfaen"/>
          <w:lang w:val="ka-GE"/>
        </w:rPr>
        <w:t>უმაღლესი ტექნიკური ან საბუნებისმეტყველო განათლება;</w:t>
      </w:r>
    </w:p>
    <w:p w14:paraId="0CA64E22" w14:textId="77777777" w:rsidR="00E829B9" w:rsidRPr="00BA0DE3" w:rsidRDefault="00E829B9" w:rsidP="00E829B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BA0DE3">
        <w:rPr>
          <w:rFonts w:ascii="Sylfaen" w:hAnsi="Sylfaen" w:cs="Sylfaen"/>
          <w:lang w:val="ka-GE"/>
        </w:rPr>
        <w:t>მაგისტრის ან მასთან გათანაბრებული აკადემიური ხარისხი.</w:t>
      </w:r>
    </w:p>
    <w:p w14:paraId="6310171C" w14:textId="77777777" w:rsidR="00E829B9" w:rsidRPr="00BA0DE3" w:rsidRDefault="00E829B9" w:rsidP="00E829B9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7B53862E" w14:textId="77777777" w:rsidR="00E829B9" w:rsidRPr="00BA0DE3" w:rsidRDefault="00E829B9" w:rsidP="00E829B9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BA0DE3">
        <w:rPr>
          <w:rFonts w:ascii="Sylfaen" w:hAnsi="Sylfaen"/>
          <w:u w:val="single"/>
          <w:lang w:val="ka-GE"/>
        </w:rPr>
        <w:t>სამუშაო გამოცდილება</w:t>
      </w:r>
      <w:r w:rsidRPr="00BA0DE3">
        <w:rPr>
          <w:rFonts w:ascii="Sylfaen" w:hAnsi="Sylfaen"/>
          <w:lang w:val="ka-GE"/>
        </w:rPr>
        <w:t>:</w:t>
      </w:r>
    </w:p>
    <w:p w14:paraId="4E4F79F6" w14:textId="77777777" w:rsidR="00E829B9" w:rsidRPr="00BA0DE3" w:rsidRDefault="00E829B9" w:rsidP="00E829B9">
      <w:pPr>
        <w:pStyle w:val="ListParagraph"/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Sylfaen" w:hAnsi="Sylfaen" w:cs="Sylfaen"/>
          <w:lang w:val="ka-GE"/>
        </w:rPr>
      </w:pPr>
      <w:r w:rsidRPr="00BA0DE3">
        <w:rPr>
          <w:rFonts w:ascii="Sylfaen" w:hAnsi="Sylfaen"/>
          <w:lang w:val="ka-GE"/>
        </w:rPr>
        <w:t>ლაბორატორიის</w:t>
      </w:r>
      <w:r w:rsidRPr="00BA0DE3">
        <w:rPr>
          <w:rFonts w:ascii="Sylfaen" w:hAnsi="Sylfaen" w:cs="Sylfaen"/>
          <w:shd w:val="clear" w:color="auto" w:fill="FFFFFF"/>
          <w:lang w:val="ka-GE"/>
        </w:rPr>
        <w:t xml:space="preserve"> საქმიანობის მიმართულებით სამეცნიერო-კვლევითი საქმიანობის </w:t>
      </w:r>
      <w:r w:rsidRPr="00BA0DE3">
        <w:rPr>
          <w:rFonts w:ascii="Sylfaen" w:hAnsi="Sylfaen"/>
          <w:lang w:val="ka-GE"/>
        </w:rPr>
        <w:t>არანაკლებ</w:t>
      </w:r>
      <w:r w:rsidRPr="00BA0DE3">
        <w:rPr>
          <w:rFonts w:ascii="Sylfaen" w:hAnsi="Sylfaen" w:cs="Sylfaen"/>
          <w:shd w:val="clear" w:color="auto" w:fill="FFFFFF"/>
          <w:lang w:val="ka-GE"/>
        </w:rPr>
        <w:t xml:space="preserve"> 2 წლიანი გამოცდილება.</w:t>
      </w:r>
    </w:p>
    <w:p w14:paraId="5A06B7E5" w14:textId="77777777" w:rsidR="00E829B9" w:rsidRPr="00BA0DE3" w:rsidRDefault="00E829B9" w:rsidP="00E829B9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</w:p>
    <w:p w14:paraId="4EC9AAC0" w14:textId="77777777" w:rsidR="00E829B9" w:rsidRPr="00BA0DE3" w:rsidRDefault="00E829B9" w:rsidP="00E829B9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  <w:r w:rsidRPr="00BA0DE3">
        <w:rPr>
          <w:rFonts w:ascii="Sylfaen" w:hAnsi="Sylfaen" w:cs="Sylfaen"/>
          <w:u w:val="single"/>
          <w:lang w:val="ka-GE"/>
        </w:rPr>
        <w:t>კანონმდებლობის ცოდნა:</w:t>
      </w:r>
    </w:p>
    <w:p w14:paraId="29A86A6F" w14:textId="77777777" w:rsidR="00E829B9" w:rsidRPr="00BA0DE3" w:rsidRDefault="00E829B9" w:rsidP="00E829B9">
      <w:pPr>
        <w:pStyle w:val="HTMLPreformatted"/>
        <w:numPr>
          <w:ilvl w:val="0"/>
          <w:numId w:val="4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BA0DE3">
        <w:rPr>
          <w:rFonts w:ascii="Sylfaen" w:hAnsi="Sylfaen" w:cs="Sylfaen"/>
          <w:sz w:val="22"/>
          <w:szCs w:val="22"/>
          <w:lang w:val="ka-GE"/>
        </w:rPr>
        <w:t>საქართველოს კანონი „მეცნიერების, ტექნოლოგიებისა და მათი განვითარების შესახებ“;</w:t>
      </w:r>
    </w:p>
    <w:p w14:paraId="3D07E044" w14:textId="77777777" w:rsidR="00E829B9" w:rsidRPr="00BA0DE3" w:rsidRDefault="00E829B9" w:rsidP="00E829B9">
      <w:pPr>
        <w:pStyle w:val="HTMLPreformatted"/>
        <w:numPr>
          <w:ilvl w:val="0"/>
          <w:numId w:val="4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BA0DE3">
        <w:rPr>
          <w:rFonts w:ascii="Sylfaen" w:hAnsi="Sylfaen" w:cs="Sylfaen"/>
          <w:sz w:val="22"/>
          <w:szCs w:val="22"/>
          <w:lang w:val="ka-GE"/>
        </w:rPr>
        <w:t>„საქართველოს შრომის კოდექსის” ზოგადი ცოდნა;</w:t>
      </w:r>
    </w:p>
    <w:p w14:paraId="72337687" w14:textId="77777777" w:rsidR="00E829B9" w:rsidRPr="00BA0DE3" w:rsidRDefault="00E829B9" w:rsidP="00E829B9">
      <w:pPr>
        <w:pStyle w:val="HTMLPreformatted"/>
        <w:numPr>
          <w:ilvl w:val="0"/>
          <w:numId w:val="4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BA0DE3">
        <w:rPr>
          <w:rFonts w:ascii="Sylfaen" w:hAnsi="Sylfaen" w:cs="Sylfaen"/>
          <w:sz w:val="22"/>
          <w:szCs w:val="22"/>
          <w:lang w:val="ka-GE"/>
        </w:rPr>
        <w:t>სსიპ გრიგოლ წულუკიძის სამთო ინსტიტუტის წესდება;</w:t>
      </w:r>
    </w:p>
    <w:p w14:paraId="3B57137A" w14:textId="77777777" w:rsidR="00E829B9" w:rsidRPr="00BA0DE3" w:rsidRDefault="00E829B9" w:rsidP="00E829B9">
      <w:pPr>
        <w:pStyle w:val="HTMLPreformatted"/>
        <w:numPr>
          <w:ilvl w:val="0"/>
          <w:numId w:val="4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BA0DE3">
        <w:rPr>
          <w:rFonts w:ascii="Sylfaen" w:hAnsi="Sylfaen" w:cs="Sylfaen"/>
          <w:sz w:val="22"/>
          <w:szCs w:val="22"/>
          <w:lang w:val="ka-GE"/>
        </w:rPr>
        <w:t>„სახელმწიფო საიდუმლოების შესახებ“ საქართველოს კანონმდებლობის ზოგადი ცოდნა;</w:t>
      </w:r>
    </w:p>
    <w:p w14:paraId="169301AB" w14:textId="77777777" w:rsidR="00E829B9" w:rsidRPr="00BA0DE3" w:rsidRDefault="00E829B9" w:rsidP="00E829B9">
      <w:pPr>
        <w:pStyle w:val="HTMLPreformatted"/>
        <w:numPr>
          <w:ilvl w:val="0"/>
          <w:numId w:val="4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BA0DE3">
        <w:rPr>
          <w:rFonts w:ascii="Sylfaen" w:hAnsi="Sylfaen" w:cs="Sylfaen"/>
          <w:sz w:val="22"/>
          <w:szCs w:val="22"/>
          <w:lang w:val="ka-GE"/>
        </w:rPr>
        <w:t>საამფეთქებლო სამუშოების უსაფრთხოების შესახებ ტექნიკური რეგლამენტი;</w:t>
      </w:r>
    </w:p>
    <w:p w14:paraId="20B3C880" w14:textId="77777777" w:rsidR="00E829B9" w:rsidRPr="00BA0DE3" w:rsidRDefault="00E829B9" w:rsidP="00E829B9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Sylfaen" w:hAnsi="Sylfaen"/>
          <w:lang w:val="ka-GE"/>
        </w:rPr>
      </w:pPr>
      <w:r w:rsidRPr="00BA0DE3">
        <w:rPr>
          <w:rFonts w:ascii="Sylfaen" w:hAnsi="Sylfaen" w:cs="Sylfaen"/>
          <w:lang w:val="ka-GE"/>
        </w:rPr>
        <w:t>ლაბორატორიის საქმიანობასთან დაკავშირებული მოქმედი ნორმატიული აქტები.</w:t>
      </w:r>
    </w:p>
    <w:p w14:paraId="2C1FA600" w14:textId="77777777" w:rsidR="00E829B9" w:rsidRPr="00BA0DE3" w:rsidRDefault="00E829B9" w:rsidP="00E829B9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55301D20" w14:textId="77777777" w:rsidR="00E829B9" w:rsidRPr="00BA0DE3" w:rsidRDefault="00E829B9" w:rsidP="00E829B9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BA0DE3">
        <w:rPr>
          <w:rFonts w:ascii="Sylfaen" w:hAnsi="Sylfaen" w:cs="Sylfaen"/>
          <w:u w:val="single"/>
          <w:lang w:val="ka-GE"/>
        </w:rPr>
        <w:t>ენების ცოდნა</w:t>
      </w:r>
      <w:r w:rsidRPr="00BA0DE3">
        <w:rPr>
          <w:rFonts w:ascii="Sylfaen" w:hAnsi="Sylfaen" w:cs="Sylfaen"/>
          <w:lang w:val="ka-GE"/>
        </w:rPr>
        <w:t>:</w:t>
      </w:r>
    </w:p>
    <w:p w14:paraId="31DA2746" w14:textId="77777777" w:rsidR="00E829B9" w:rsidRPr="00BA0DE3" w:rsidRDefault="00E829B9" w:rsidP="00E829B9">
      <w:pPr>
        <w:pStyle w:val="HTMLPreformatted"/>
        <w:numPr>
          <w:ilvl w:val="0"/>
          <w:numId w:val="5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BA0DE3">
        <w:rPr>
          <w:rFonts w:ascii="Sylfaen" w:hAnsi="Sylfaen"/>
          <w:sz w:val="22"/>
          <w:szCs w:val="22"/>
          <w:lang w:val="ka-GE"/>
        </w:rPr>
        <w:t>ქართული ენის კარგად ცოდნა;</w:t>
      </w:r>
    </w:p>
    <w:p w14:paraId="19216952" w14:textId="77777777" w:rsidR="00E829B9" w:rsidRPr="00BA0DE3" w:rsidRDefault="00E829B9" w:rsidP="00E829B9">
      <w:pPr>
        <w:pStyle w:val="HTMLPreformatted"/>
        <w:numPr>
          <w:ilvl w:val="0"/>
          <w:numId w:val="5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BA0DE3">
        <w:rPr>
          <w:rFonts w:ascii="Sylfaen" w:hAnsi="Sylfaen"/>
          <w:sz w:val="22"/>
          <w:szCs w:val="22"/>
          <w:lang w:val="ka-GE"/>
        </w:rPr>
        <w:t>ინგლისური ან რუსული ენის ცოდნა.</w:t>
      </w:r>
    </w:p>
    <w:p w14:paraId="31D22DCE" w14:textId="77777777" w:rsidR="00E829B9" w:rsidRPr="00BA0DE3" w:rsidRDefault="00E829B9" w:rsidP="00E829B9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</w:p>
    <w:p w14:paraId="67340875" w14:textId="77777777" w:rsidR="00E829B9" w:rsidRPr="00BA0DE3" w:rsidRDefault="00E829B9" w:rsidP="00E829B9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BA0DE3">
        <w:rPr>
          <w:rFonts w:ascii="Sylfaen" w:hAnsi="Sylfaen" w:cs="Sylfaen"/>
          <w:u w:val="single"/>
          <w:lang w:val="ka-GE"/>
        </w:rPr>
        <w:t>კომპუტერის ცოდნა</w:t>
      </w:r>
    </w:p>
    <w:p w14:paraId="52355B6D" w14:textId="77777777" w:rsidR="00E829B9" w:rsidRPr="00BA0DE3" w:rsidRDefault="00E829B9" w:rsidP="00E829B9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BA0DE3">
        <w:rPr>
          <w:rFonts w:ascii="Sylfaen" w:hAnsi="Sylfaen" w:cs="Times New Roman"/>
          <w:lang w:val="ka-GE"/>
        </w:rPr>
        <w:t xml:space="preserve">Microsoft Office Word, Microsoft Office Excel, </w:t>
      </w:r>
      <w:r w:rsidRPr="00BA0DE3">
        <w:rPr>
          <w:rFonts w:ascii="Sylfaen" w:hAnsi="Sylfaen"/>
          <w:lang w:val="ka-GE"/>
        </w:rPr>
        <w:t xml:space="preserve">Microsoft Office PowerPoint, </w:t>
      </w:r>
      <w:r w:rsidRPr="00BA0DE3">
        <w:rPr>
          <w:rFonts w:ascii="Sylfaen" w:hAnsi="Sylfaen" w:cs="Sylfaen"/>
          <w:lang w:val="ka-GE"/>
        </w:rPr>
        <w:t xml:space="preserve">ინტერნეტი </w:t>
      </w:r>
      <w:r w:rsidRPr="00BA0DE3">
        <w:rPr>
          <w:rFonts w:ascii="Sylfaen" w:hAnsi="Sylfaen"/>
          <w:lang w:val="ka-GE"/>
        </w:rPr>
        <w:t>- კარგად ცოდნა</w:t>
      </w:r>
      <w:r w:rsidRPr="00BA0DE3">
        <w:rPr>
          <w:rFonts w:ascii="Sylfaen" w:hAnsi="Sylfaen" w:cs="Sylfaen"/>
          <w:lang w:val="ka-GE"/>
        </w:rPr>
        <w:t>.</w:t>
      </w:r>
    </w:p>
    <w:p w14:paraId="64014627" w14:textId="77777777" w:rsidR="00E829B9" w:rsidRPr="00BA0DE3" w:rsidRDefault="00E829B9" w:rsidP="00E829B9">
      <w:pPr>
        <w:pStyle w:val="ListParagraph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</w:p>
    <w:p w14:paraId="1FED330B" w14:textId="77777777" w:rsidR="00E829B9" w:rsidRPr="00BA0DE3" w:rsidRDefault="00E829B9" w:rsidP="00E829B9">
      <w:pPr>
        <w:pStyle w:val="HTMLPreformatted"/>
        <w:shd w:val="clear" w:color="auto" w:fill="FFFFFF"/>
        <w:jc w:val="both"/>
        <w:rPr>
          <w:rFonts w:ascii="Sylfaen" w:hAnsi="Sylfaen"/>
          <w:sz w:val="22"/>
          <w:szCs w:val="22"/>
          <w:u w:val="single"/>
          <w:lang w:val="ka-GE"/>
        </w:rPr>
      </w:pPr>
      <w:r w:rsidRPr="00BA0DE3">
        <w:rPr>
          <w:rFonts w:ascii="Sylfaen" w:hAnsi="Sylfaen"/>
          <w:sz w:val="22"/>
          <w:szCs w:val="22"/>
          <w:u w:val="single"/>
          <w:lang w:val="ka-GE"/>
        </w:rPr>
        <w:t>სპეციფიკური ცოდნა და გამოცდილება:</w:t>
      </w:r>
    </w:p>
    <w:p w14:paraId="69CBDD8C" w14:textId="77777777" w:rsidR="00E829B9" w:rsidRPr="00BA0DE3" w:rsidRDefault="00E829B9" w:rsidP="00E829B9">
      <w:pPr>
        <w:pStyle w:val="HTMLPreformatted"/>
        <w:numPr>
          <w:ilvl w:val="0"/>
          <w:numId w:val="6"/>
        </w:numPr>
        <w:shd w:val="clear" w:color="auto" w:fill="FFFFFF"/>
        <w:tabs>
          <w:tab w:val="clear" w:pos="916"/>
          <w:tab w:val="left" w:pos="709"/>
        </w:tabs>
        <w:jc w:val="both"/>
        <w:rPr>
          <w:rFonts w:ascii="Sylfaen" w:hAnsi="Sylfaen"/>
          <w:sz w:val="22"/>
          <w:szCs w:val="22"/>
          <w:lang w:val="ka-GE"/>
        </w:rPr>
      </w:pPr>
      <w:r w:rsidRPr="00BA0DE3">
        <w:rPr>
          <w:rFonts w:ascii="Sylfaen" w:hAnsi="Sylfaen" w:cs="Sylfaen"/>
          <w:sz w:val="22"/>
          <w:szCs w:val="22"/>
          <w:lang w:val="ka-GE"/>
        </w:rPr>
        <w:t>კვლევების შედეგების სისტემატიზაციის</w:t>
      </w:r>
      <w:r w:rsidRPr="00BA0DE3">
        <w:rPr>
          <w:rFonts w:ascii="Sylfaen" w:hAnsi="Sylfaen"/>
          <w:sz w:val="22"/>
          <w:szCs w:val="22"/>
          <w:lang w:val="ka-GE"/>
        </w:rPr>
        <w:t xml:space="preserve">, </w:t>
      </w:r>
      <w:r w:rsidRPr="00BA0DE3">
        <w:rPr>
          <w:rFonts w:ascii="Sylfaen" w:hAnsi="Sylfaen" w:cs="Sylfaen"/>
          <w:sz w:val="22"/>
          <w:szCs w:val="22"/>
          <w:lang w:val="ka-GE"/>
        </w:rPr>
        <w:t>ანალიზის</w:t>
      </w:r>
      <w:r w:rsidRPr="00BA0DE3">
        <w:rPr>
          <w:rFonts w:ascii="Sylfaen" w:hAnsi="Sylfaen"/>
          <w:sz w:val="22"/>
          <w:szCs w:val="22"/>
          <w:lang w:val="ka-GE"/>
        </w:rPr>
        <w:t xml:space="preserve">, </w:t>
      </w:r>
      <w:r w:rsidRPr="00BA0DE3">
        <w:rPr>
          <w:rFonts w:ascii="Sylfaen" w:hAnsi="Sylfaen" w:cs="Sylfaen"/>
          <w:sz w:val="22"/>
          <w:szCs w:val="22"/>
          <w:lang w:val="ka-GE"/>
        </w:rPr>
        <w:t>პუბლიკაციების</w:t>
      </w:r>
      <w:r w:rsidRPr="00BA0DE3">
        <w:rPr>
          <w:rFonts w:ascii="Sylfaen" w:hAnsi="Sylfaen"/>
          <w:sz w:val="22"/>
          <w:szCs w:val="22"/>
          <w:lang w:val="ka-GE"/>
        </w:rPr>
        <w:t xml:space="preserve">, </w:t>
      </w:r>
      <w:r w:rsidRPr="00BA0DE3">
        <w:rPr>
          <w:rFonts w:ascii="Sylfaen" w:hAnsi="Sylfaen" w:cs="Sylfaen"/>
          <w:sz w:val="22"/>
          <w:szCs w:val="22"/>
          <w:lang w:val="ka-GE"/>
        </w:rPr>
        <w:t>ანგარიშების მომზადების და პრეზენტაციის უნარი.</w:t>
      </w:r>
    </w:p>
    <w:p w14:paraId="4CFF38AC" w14:textId="77777777" w:rsidR="00E829B9" w:rsidRPr="00BA0DE3" w:rsidRDefault="00E829B9" w:rsidP="00E829B9">
      <w:pPr>
        <w:pStyle w:val="ListParagraph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</w:p>
    <w:p w14:paraId="762DFF24" w14:textId="77777777" w:rsidR="00E829B9" w:rsidRPr="00BA0DE3" w:rsidRDefault="00E829B9" w:rsidP="00E829B9">
      <w:pPr>
        <w:pStyle w:val="ListParagraph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BA0DE3">
        <w:rPr>
          <w:rFonts w:ascii="Sylfaen" w:hAnsi="Sylfaen" w:cs="Sylfaen"/>
          <w:u w:val="single"/>
        </w:rPr>
        <w:t>კომპეტენციები</w:t>
      </w:r>
      <w:r w:rsidRPr="00BA0DE3">
        <w:rPr>
          <w:rFonts w:ascii="Sylfaen" w:hAnsi="Sylfaen"/>
          <w:u w:val="single"/>
          <w:lang w:val="ka-GE"/>
        </w:rPr>
        <w:t>:</w:t>
      </w:r>
    </w:p>
    <w:p w14:paraId="5DA1EE0E" w14:textId="77777777" w:rsidR="00E829B9" w:rsidRPr="00BA0DE3" w:rsidRDefault="00E829B9" w:rsidP="00E829B9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 w:cs="Sylfaen"/>
          <w:lang w:val="ka-GE"/>
        </w:rPr>
      </w:pPr>
      <w:r w:rsidRPr="00BA0DE3">
        <w:rPr>
          <w:rFonts w:ascii="Sylfaen" w:hAnsi="Sylfaen" w:cs="Sylfaen"/>
          <w:lang w:val="ka-GE"/>
        </w:rPr>
        <w:t>გადაწყვეტილების სწრაფად მიღების უნარი</w:t>
      </w:r>
      <w:r w:rsidRPr="00BA0DE3">
        <w:rPr>
          <w:rFonts w:ascii="Sylfaen" w:hAnsi="Sylfaen" w:cs="Sylfaen_PDF_Subset"/>
          <w:lang w:val="ka-GE"/>
        </w:rPr>
        <w:t xml:space="preserve">, </w:t>
      </w:r>
      <w:r w:rsidRPr="00BA0DE3">
        <w:rPr>
          <w:rFonts w:ascii="Sylfaen" w:hAnsi="Sylfaen" w:cs="Sylfaen"/>
          <w:lang w:val="ka-GE"/>
        </w:rPr>
        <w:t>პასუხისმგებლობის გრძნობა</w:t>
      </w:r>
      <w:r w:rsidRPr="00BA0DE3">
        <w:rPr>
          <w:rFonts w:ascii="Sylfaen" w:hAnsi="Sylfaen" w:cs="Sylfaen_PDF_Subset"/>
          <w:lang w:val="ka-GE"/>
        </w:rPr>
        <w:t xml:space="preserve">, </w:t>
      </w:r>
      <w:r w:rsidRPr="00BA0DE3">
        <w:rPr>
          <w:rFonts w:ascii="Sylfaen" w:hAnsi="Sylfaen" w:cs="Sylfaen"/>
          <w:lang w:val="ka-GE"/>
        </w:rPr>
        <w:t>ანალიტიკური აზროვნების უნარი</w:t>
      </w:r>
      <w:r w:rsidRPr="00BA0DE3">
        <w:rPr>
          <w:rFonts w:ascii="Sylfaen" w:hAnsi="Sylfaen" w:cs="Sylfaen_PDF_Subset"/>
          <w:lang w:val="ka-GE"/>
        </w:rPr>
        <w:t xml:space="preserve">, </w:t>
      </w:r>
      <w:r w:rsidRPr="00BA0DE3">
        <w:rPr>
          <w:rFonts w:ascii="Sylfaen" w:hAnsi="Sylfaen" w:cs="Sylfaen"/>
          <w:lang w:val="ka-GE"/>
        </w:rPr>
        <w:t>გამართულად წერისა და მეტყველების უნარი</w:t>
      </w:r>
      <w:r w:rsidRPr="00BA0DE3">
        <w:rPr>
          <w:rFonts w:ascii="Sylfaen" w:hAnsi="Sylfaen" w:cs="Sylfaen_PDF_Subset"/>
          <w:lang w:val="ka-GE"/>
        </w:rPr>
        <w:t xml:space="preserve">, </w:t>
      </w:r>
      <w:r w:rsidRPr="00BA0DE3">
        <w:rPr>
          <w:rFonts w:ascii="Sylfaen" w:hAnsi="Sylfaen" w:cs="Sylfaen"/>
          <w:lang w:val="ka-GE"/>
        </w:rPr>
        <w:t>საკუთარი პოზიციის დასაბუთების უნარი</w:t>
      </w:r>
      <w:r w:rsidRPr="00BA0DE3">
        <w:rPr>
          <w:rFonts w:ascii="Sylfaen" w:hAnsi="Sylfaen" w:cs="Sylfaen_PDF_Subset"/>
          <w:lang w:val="ka-GE"/>
        </w:rPr>
        <w:t xml:space="preserve">, </w:t>
      </w:r>
      <w:r w:rsidRPr="00BA0DE3">
        <w:rPr>
          <w:rFonts w:ascii="Sylfaen" w:hAnsi="Sylfaen" w:cs="Sylfaen"/>
          <w:lang w:val="ka-GE"/>
        </w:rPr>
        <w:t>გუნდურად მუშაობის უნარი</w:t>
      </w:r>
      <w:r w:rsidRPr="00BA0DE3">
        <w:rPr>
          <w:rFonts w:ascii="Sylfaen" w:hAnsi="Sylfaen" w:cs="Sylfaen_PDF_Subset"/>
          <w:lang w:val="ka-GE"/>
        </w:rPr>
        <w:t xml:space="preserve">, </w:t>
      </w:r>
      <w:r w:rsidRPr="00BA0DE3">
        <w:rPr>
          <w:rFonts w:ascii="Sylfaen" w:hAnsi="Sylfaen" w:cs="Sylfaen"/>
          <w:lang w:val="ka-GE"/>
        </w:rPr>
        <w:t>სტრესულ სიტუაციაში მუშაობის უნარი</w:t>
      </w:r>
      <w:r w:rsidRPr="00BA0DE3">
        <w:rPr>
          <w:rFonts w:ascii="Sylfaen" w:hAnsi="Sylfaen" w:cs="Sylfaen_PDF_Subset"/>
          <w:lang w:val="ka-GE"/>
        </w:rPr>
        <w:t xml:space="preserve">, </w:t>
      </w:r>
      <w:r w:rsidRPr="00BA0DE3">
        <w:rPr>
          <w:rFonts w:ascii="Sylfaen" w:hAnsi="Sylfaen" w:cs="Sylfaen"/>
          <w:lang w:val="ka-GE"/>
        </w:rPr>
        <w:t>შრომისმოყვარეობა და თვითგანვითარებაზე ორიენტირებულობა</w:t>
      </w:r>
      <w:r w:rsidRPr="00BA0DE3">
        <w:rPr>
          <w:rFonts w:ascii="Sylfaen" w:hAnsi="Sylfaen" w:cs="Sylfaen_PDF_Subset"/>
          <w:lang w:val="ka-GE"/>
        </w:rPr>
        <w:t xml:space="preserve">, </w:t>
      </w:r>
      <w:r w:rsidRPr="00BA0DE3">
        <w:rPr>
          <w:rFonts w:ascii="Sylfaen" w:hAnsi="Sylfaen" w:cs="Sylfaen"/>
          <w:shd w:val="clear" w:color="auto" w:fill="FFFFFF"/>
          <w:lang w:val="ka-GE"/>
        </w:rPr>
        <w:t>კომუნიკაბელურობა</w:t>
      </w:r>
      <w:r w:rsidRPr="00BA0DE3">
        <w:rPr>
          <w:rFonts w:ascii="Sylfaen" w:hAnsi="Sylfaen" w:cs="Sylfaen_PDF_Subset"/>
          <w:lang w:val="ka-GE"/>
        </w:rPr>
        <w:t>, პროფესიონალიზმი, პროდუქტიულობა.</w:t>
      </w:r>
    </w:p>
    <w:p w14:paraId="2836712B" w14:textId="77777777" w:rsidR="00E829B9" w:rsidRPr="00BA0DE3" w:rsidRDefault="00E829B9" w:rsidP="00E829B9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4BA04F8B" w14:textId="77777777" w:rsidR="00E829B9" w:rsidRPr="00BA0DE3" w:rsidRDefault="00E829B9" w:rsidP="00E829B9">
      <w:pPr>
        <w:pStyle w:val="ListParagraph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BA0DE3">
        <w:rPr>
          <w:rFonts w:ascii="Sylfaen" w:hAnsi="Sylfaen"/>
          <w:u w:val="single"/>
          <w:lang w:val="ka-GE"/>
        </w:rPr>
        <w:t>სავალდებულოდ წარმოსადგენი დოკუმენტაცია:</w:t>
      </w:r>
    </w:p>
    <w:p w14:paraId="601867ED" w14:textId="77777777" w:rsidR="00E829B9" w:rsidRPr="00BA0DE3" w:rsidRDefault="00E829B9" w:rsidP="00E829B9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BA0DE3">
        <w:rPr>
          <w:rFonts w:ascii="Sylfaen" w:hAnsi="Sylfaen"/>
          <w:lang w:val="ka-GE"/>
        </w:rPr>
        <w:t>განცხადება არსებული ფორმის შესაბამისად;</w:t>
      </w:r>
    </w:p>
    <w:p w14:paraId="2357E689" w14:textId="77777777" w:rsidR="00E829B9" w:rsidRPr="00BA0DE3" w:rsidRDefault="00E829B9" w:rsidP="00E829B9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BA0DE3">
        <w:rPr>
          <w:rFonts w:ascii="Sylfaen" w:hAnsi="Sylfaen"/>
          <w:lang w:val="ka-GE"/>
        </w:rPr>
        <w:t>განათლების დამადასტურებელი დიპლომის ასლი;</w:t>
      </w:r>
    </w:p>
    <w:p w14:paraId="7E33DDC6" w14:textId="77777777" w:rsidR="00E829B9" w:rsidRPr="00BA0DE3" w:rsidRDefault="00E829B9" w:rsidP="00E829B9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BA0DE3">
        <w:rPr>
          <w:rFonts w:ascii="Sylfaen" w:hAnsi="Sylfaen"/>
          <w:lang w:val="ka-GE"/>
        </w:rPr>
        <w:t>პირადობის დამდასტურებელი მოწმობის ასლი;</w:t>
      </w:r>
    </w:p>
    <w:p w14:paraId="26CFE420" w14:textId="77777777" w:rsidR="00E829B9" w:rsidRPr="00BA0DE3" w:rsidRDefault="00E829B9" w:rsidP="00E829B9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BA0DE3">
        <w:rPr>
          <w:rFonts w:ascii="Sylfaen" w:hAnsi="Sylfaen"/>
          <w:lang w:val="ka-GE"/>
        </w:rPr>
        <w:t>ავტობიოგრაფია/</w:t>
      </w:r>
      <w:r w:rsidRPr="00BA0DE3">
        <w:rPr>
          <w:rFonts w:ascii="Sylfaen" w:hAnsi="Sylfaen"/>
          <w:lang w:val="en-US"/>
        </w:rPr>
        <w:t>CV</w:t>
      </w:r>
      <w:r w:rsidRPr="00BA0DE3">
        <w:rPr>
          <w:rFonts w:ascii="Sylfaen" w:hAnsi="Sylfaen"/>
          <w:lang w:val="ka-GE"/>
        </w:rPr>
        <w:t>;</w:t>
      </w:r>
    </w:p>
    <w:p w14:paraId="106F6862" w14:textId="77777777" w:rsidR="00E829B9" w:rsidRPr="00BA0DE3" w:rsidRDefault="00E829B9" w:rsidP="00E829B9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BA0DE3">
        <w:rPr>
          <w:rFonts w:ascii="Sylfaen" w:eastAsia="Times New Roman" w:hAnsi="Sylfaen" w:cs="Times New Roman"/>
          <w:lang w:val="ka-GE"/>
        </w:rPr>
        <w:t>ერთი სამეცნიერო ნაშრომის სტატიის ასლი, რომელიც განმცხადებლის აზრით უკეთესად წარმოაჩენს მის სამეცნიერო პოტენციალს/კვლევის უნარს;</w:t>
      </w:r>
    </w:p>
    <w:p w14:paraId="1D043964" w14:textId="77777777" w:rsidR="00E829B9" w:rsidRPr="00BA0DE3" w:rsidRDefault="00E829B9" w:rsidP="00E829B9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eastAsia="Times New Roman" w:hAnsi="Sylfaen" w:cs="Times New Roman"/>
          <w:lang w:val="ka-GE"/>
        </w:rPr>
      </w:pPr>
      <w:r w:rsidRPr="00BA0DE3">
        <w:rPr>
          <w:rFonts w:ascii="Sylfaen" w:eastAsia="Times New Roman" w:hAnsi="Sylfaen" w:cs="Times New Roman"/>
          <w:lang w:val="ka-GE"/>
        </w:rPr>
        <w:t>გამოქვეყნებული სამეცნიერო ნაშრომების ჩამონათვალი, ადგილობრივ და საერთაშორისო კონფერენციებში მონაწილეობის დამადასტურებელი მასალები (ბოლო 5 წლის განმავლობაში);</w:t>
      </w:r>
    </w:p>
    <w:p w14:paraId="461A773C" w14:textId="77777777" w:rsidR="00E829B9" w:rsidRPr="00BA0DE3" w:rsidRDefault="00E829B9" w:rsidP="00E829B9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BA0DE3">
        <w:rPr>
          <w:rFonts w:ascii="Sylfaen" w:eastAsia="Times New Roman" w:hAnsi="Sylfaen" w:cs="Times New Roman"/>
          <w:lang w:val="ka-GE"/>
        </w:rPr>
        <w:t>შესაბამისი დარგის ორი მეცნიერის საკონტაქტო ინფორმაცია, რომელთაც შეიძლება რეკომენდაცია გაუწიონ კონკურსანტს (სახელი, გვარი, ტელეფონი, ელფოსტა, მისამართი).</w:t>
      </w:r>
    </w:p>
    <w:p w14:paraId="005D24B3" w14:textId="77777777" w:rsidR="00E829B9" w:rsidRPr="00BA0DE3" w:rsidRDefault="00E829B9" w:rsidP="00E829B9">
      <w:pPr>
        <w:pStyle w:val="ListParagraph"/>
        <w:spacing w:after="0" w:line="240" w:lineRule="auto"/>
        <w:jc w:val="both"/>
        <w:rPr>
          <w:rFonts w:ascii="Sylfaen" w:hAnsi="Sylfaen"/>
          <w:lang w:val="ka-GE"/>
        </w:rPr>
      </w:pPr>
    </w:p>
    <w:p w14:paraId="105589B9" w14:textId="77777777" w:rsidR="00E829B9" w:rsidRPr="00BA0DE3" w:rsidRDefault="00E829B9" w:rsidP="00E829B9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BA0DE3">
        <w:rPr>
          <w:rFonts w:ascii="Sylfaen" w:hAnsi="Sylfaen"/>
          <w:u w:val="single"/>
          <w:lang w:val="ka-GE"/>
        </w:rPr>
        <w:t>არსებობის შემთხვევაში წარმოსადგენი დოკუმენტაცია:</w:t>
      </w:r>
    </w:p>
    <w:p w14:paraId="3C913582" w14:textId="77777777" w:rsidR="00E829B9" w:rsidRPr="00BA0DE3" w:rsidRDefault="00E829B9" w:rsidP="00E829B9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eastAsia="Times New Roman" w:hAnsi="Sylfaen" w:cs="Times New Roman"/>
          <w:lang w:val="ka-GE"/>
        </w:rPr>
      </w:pPr>
      <w:r w:rsidRPr="00BA0DE3">
        <w:rPr>
          <w:rFonts w:ascii="Sylfaen" w:eastAsia="Times New Roman" w:hAnsi="Sylfaen" w:cs="Times New Roman"/>
          <w:lang w:val="ka-GE"/>
        </w:rPr>
        <w:t>ინფორმაცია სამეცნიერო გრანტებში მონაწილეობის შესახებ;</w:t>
      </w:r>
    </w:p>
    <w:p w14:paraId="29BE8005" w14:textId="77777777" w:rsidR="00E829B9" w:rsidRPr="00BA0DE3" w:rsidRDefault="00E829B9" w:rsidP="00E829B9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eastAsia="Times New Roman" w:hAnsi="Sylfaen" w:cs="Times New Roman"/>
          <w:lang w:val="ka-GE"/>
        </w:rPr>
      </w:pPr>
      <w:r w:rsidRPr="00BA0DE3">
        <w:rPr>
          <w:rFonts w:ascii="Sylfaen" w:eastAsia="Times New Roman" w:hAnsi="Sylfaen" w:cs="Times New Roman"/>
          <w:lang w:val="ka-GE"/>
        </w:rPr>
        <w:t>პატენტების, საავტორო მოწმობების, ლიცენზიების, გამოყენების აქტების და სამეცნიერო მოღვაწეობასთან დაკავშირებული სხვა დამადასტურებელი დოკუმენტაციის ჩამონათვალი.</w:t>
      </w:r>
    </w:p>
    <w:p w14:paraId="0C4209ED" w14:textId="77777777" w:rsidR="00E829B9" w:rsidRPr="00BA0DE3" w:rsidRDefault="00E829B9" w:rsidP="00E829B9">
      <w:pPr>
        <w:pStyle w:val="ListParagraph"/>
        <w:spacing w:after="0" w:line="240" w:lineRule="auto"/>
        <w:ind w:left="284"/>
        <w:jc w:val="both"/>
        <w:rPr>
          <w:rFonts w:ascii="Sylfaen" w:hAnsi="Sylfaen"/>
          <w:lang w:val="ka-GE"/>
        </w:rPr>
      </w:pPr>
    </w:p>
    <w:p w14:paraId="5C836EDC" w14:textId="77777777" w:rsidR="00E829B9" w:rsidRPr="00BA0DE3" w:rsidRDefault="00E829B9" w:rsidP="00E829B9">
      <w:pPr>
        <w:spacing w:after="0" w:line="240" w:lineRule="auto"/>
        <w:jc w:val="both"/>
        <w:rPr>
          <w:rFonts w:ascii="Sylfaen" w:hAnsi="Sylfaen"/>
          <w:lang w:val="ka-GE"/>
        </w:rPr>
      </w:pPr>
      <w:r w:rsidRPr="00BA0DE3">
        <w:rPr>
          <w:rFonts w:ascii="Sylfaen" w:hAnsi="Sylfaen"/>
          <w:lang w:val="ka-GE"/>
        </w:rPr>
        <w:t xml:space="preserve">შენიშვნა: </w:t>
      </w:r>
    </w:p>
    <w:p w14:paraId="3940DCBE" w14:textId="77777777" w:rsidR="00E829B9" w:rsidRPr="00BA0DE3" w:rsidRDefault="00E829B9" w:rsidP="00E829B9">
      <w:pPr>
        <w:spacing w:after="0" w:line="240" w:lineRule="auto"/>
        <w:jc w:val="both"/>
        <w:rPr>
          <w:rFonts w:ascii="Sylfaen" w:hAnsi="Sylfaen"/>
          <w:lang w:val="ka-GE"/>
        </w:rPr>
      </w:pPr>
      <w:r w:rsidRPr="00BA0DE3">
        <w:rPr>
          <w:rFonts w:ascii="Sylfaen" w:hAnsi="Sylfaen"/>
          <w:lang w:val="ka-GE"/>
        </w:rPr>
        <w:lastRenderedPageBreak/>
        <w:t>1. აღნიშნული დოკუმენტების წარმოუდგენლობა ან არაჯეროვანი სახით წარმოდგენა გამოიწვევს კონკურსანტის მოხსნას კონკურსიდან.</w:t>
      </w:r>
    </w:p>
    <w:p w14:paraId="0861314E" w14:textId="77777777" w:rsidR="00E829B9" w:rsidRPr="00BA0DE3" w:rsidRDefault="00E829B9" w:rsidP="00E829B9">
      <w:pPr>
        <w:spacing w:after="0" w:line="240" w:lineRule="auto"/>
        <w:jc w:val="both"/>
        <w:rPr>
          <w:rFonts w:ascii="Sylfaen" w:hAnsi="Sylfaen"/>
          <w:lang w:val="ka-GE"/>
        </w:rPr>
      </w:pPr>
      <w:r w:rsidRPr="00BA0DE3">
        <w:rPr>
          <w:rFonts w:ascii="Sylfaen" w:hAnsi="Sylfaen"/>
          <w:lang w:val="ka-GE"/>
        </w:rPr>
        <w:t>2. განცხადება უნდა იყოს ხელმოწერილი, დათარიღებული და შემდეგ დასკანერებული სახით წარმოდგენილი.</w:t>
      </w:r>
    </w:p>
    <w:p w14:paraId="13AD2D5E" w14:textId="77777777" w:rsidR="00E829B9" w:rsidRPr="00BA0DE3" w:rsidRDefault="00E829B9" w:rsidP="00E829B9">
      <w:pPr>
        <w:spacing w:after="0" w:line="240" w:lineRule="auto"/>
        <w:jc w:val="both"/>
        <w:rPr>
          <w:rFonts w:ascii="Sylfaen" w:hAnsi="Sylfaen"/>
          <w:lang w:val="ka-GE"/>
        </w:rPr>
      </w:pPr>
      <w:r w:rsidRPr="00BA0DE3">
        <w:rPr>
          <w:rFonts w:ascii="Sylfaen" w:hAnsi="Sylfaen" w:cs="Sylfaen"/>
          <w:spacing w:val="-3"/>
          <w:shd w:val="clear" w:color="auto" w:fill="FFFFFF"/>
          <w:lang w:val="ka-GE"/>
        </w:rPr>
        <w:t>3. დოკუმენტები</w:t>
      </w:r>
      <w:r w:rsidRPr="00BA0DE3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BA0DE3">
        <w:rPr>
          <w:rFonts w:ascii="Sylfaen" w:hAnsi="Sylfaen" w:cs="Sylfaen"/>
          <w:spacing w:val="-3"/>
          <w:shd w:val="clear" w:color="auto" w:fill="FFFFFF"/>
          <w:lang w:val="ka-GE"/>
        </w:rPr>
        <w:t>წარდგენილი</w:t>
      </w:r>
      <w:r w:rsidRPr="00BA0DE3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BA0DE3">
        <w:rPr>
          <w:rFonts w:ascii="Sylfaen" w:hAnsi="Sylfaen" w:cs="Sylfaen"/>
          <w:spacing w:val="-3"/>
          <w:shd w:val="clear" w:color="auto" w:fill="FFFFFF"/>
          <w:lang w:val="ka-GE"/>
        </w:rPr>
        <w:t>უნდა</w:t>
      </w:r>
      <w:r w:rsidRPr="00BA0DE3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BA0DE3">
        <w:rPr>
          <w:rFonts w:ascii="Sylfaen" w:hAnsi="Sylfaen" w:cs="Sylfaen"/>
          <w:spacing w:val="-3"/>
          <w:shd w:val="clear" w:color="auto" w:fill="FFFFFF"/>
          <w:lang w:val="ka-GE"/>
        </w:rPr>
        <w:t>იქნეს</w:t>
      </w:r>
      <w:r w:rsidRPr="00BA0DE3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BA0DE3">
        <w:rPr>
          <w:rFonts w:ascii="Sylfaen" w:hAnsi="Sylfaen" w:cs="Sylfaen"/>
          <w:spacing w:val="-3"/>
          <w:shd w:val="clear" w:color="auto" w:fill="FFFFFF"/>
          <w:lang w:val="ka-GE"/>
        </w:rPr>
        <w:t>სახელმწიფო</w:t>
      </w:r>
      <w:r w:rsidRPr="00BA0DE3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BA0DE3">
        <w:rPr>
          <w:rFonts w:ascii="Sylfaen" w:hAnsi="Sylfaen" w:cs="Sylfaen"/>
          <w:spacing w:val="-3"/>
          <w:shd w:val="clear" w:color="auto" w:fill="FFFFFF"/>
          <w:lang w:val="ka-GE"/>
        </w:rPr>
        <w:t>ენაზე</w:t>
      </w:r>
      <w:r w:rsidRPr="00BA0DE3">
        <w:rPr>
          <w:rFonts w:ascii="Sylfaen" w:hAnsi="Sylfaen" w:cs="Arial"/>
          <w:spacing w:val="-3"/>
          <w:shd w:val="clear" w:color="auto" w:fill="FFFFFF"/>
          <w:lang w:val="ka-GE"/>
        </w:rPr>
        <w:t xml:space="preserve"> (</w:t>
      </w:r>
      <w:r w:rsidRPr="00BA0DE3">
        <w:rPr>
          <w:rFonts w:ascii="Sylfaen" w:hAnsi="Sylfaen" w:cs="Sylfaen"/>
          <w:spacing w:val="-3"/>
          <w:shd w:val="clear" w:color="auto" w:fill="FFFFFF"/>
          <w:lang w:val="ka-GE"/>
        </w:rPr>
        <w:t>უცხოურენოვანი</w:t>
      </w:r>
      <w:r w:rsidRPr="00BA0DE3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BA0DE3">
        <w:rPr>
          <w:rFonts w:ascii="Sylfaen" w:hAnsi="Sylfaen" w:cs="Sylfaen"/>
          <w:spacing w:val="-3"/>
          <w:shd w:val="clear" w:color="auto" w:fill="FFFFFF"/>
          <w:lang w:val="ka-GE"/>
        </w:rPr>
        <w:t>დოკუმენტის</w:t>
      </w:r>
      <w:r w:rsidRPr="00BA0DE3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BA0DE3">
        <w:rPr>
          <w:rFonts w:ascii="Sylfaen" w:hAnsi="Sylfaen" w:cs="Sylfaen"/>
          <w:spacing w:val="-3"/>
          <w:shd w:val="clear" w:color="auto" w:fill="FFFFFF"/>
          <w:lang w:val="ka-GE"/>
        </w:rPr>
        <w:t>შემთხვევაში</w:t>
      </w:r>
      <w:r w:rsidRPr="00BA0DE3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BA0DE3">
        <w:rPr>
          <w:rFonts w:ascii="Sylfaen" w:hAnsi="Sylfaen" w:cs="Sylfaen"/>
          <w:spacing w:val="-3"/>
          <w:shd w:val="clear" w:color="auto" w:fill="FFFFFF"/>
          <w:lang w:val="ka-GE"/>
        </w:rPr>
        <w:t>საჭიროა</w:t>
      </w:r>
      <w:r w:rsidRPr="00BA0DE3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BA0DE3">
        <w:rPr>
          <w:rFonts w:ascii="Sylfaen" w:hAnsi="Sylfaen" w:cs="Sylfaen"/>
          <w:spacing w:val="-3"/>
          <w:shd w:val="clear" w:color="auto" w:fill="FFFFFF"/>
          <w:lang w:val="ka-GE"/>
        </w:rPr>
        <w:t>მისი</w:t>
      </w:r>
      <w:r w:rsidRPr="00BA0DE3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BA0DE3">
        <w:rPr>
          <w:rFonts w:ascii="Sylfaen" w:hAnsi="Sylfaen" w:cs="Sylfaen"/>
          <w:spacing w:val="-3"/>
          <w:shd w:val="clear" w:color="auto" w:fill="FFFFFF"/>
          <w:lang w:val="ka-GE"/>
        </w:rPr>
        <w:t>ნოტარიულად</w:t>
      </w:r>
      <w:r w:rsidRPr="00BA0DE3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BA0DE3">
        <w:rPr>
          <w:rFonts w:ascii="Sylfaen" w:hAnsi="Sylfaen" w:cs="Sylfaen"/>
          <w:spacing w:val="-3"/>
          <w:shd w:val="clear" w:color="auto" w:fill="FFFFFF"/>
          <w:lang w:val="ka-GE"/>
        </w:rPr>
        <w:t>დამოწმებული</w:t>
      </w:r>
      <w:r w:rsidRPr="00BA0DE3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BA0DE3">
        <w:rPr>
          <w:rFonts w:ascii="Sylfaen" w:hAnsi="Sylfaen" w:cs="Sylfaen"/>
          <w:spacing w:val="-3"/>
          <w:shd w:val="clear" w:color="auto" w:fill="FFFFFF"/>
          <w:lang w:val="ka-GE"/>
        </w:rPr>
        <w:t>თარგმანის</w:t>
      </w:r>
      <w:r w:rsidRPr="00BA0DE3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BA0DE3">
        <w:rPr>
          <w:rFonts w:ascii="Sylfaen" w:hAnsi="Sylfaen" w:cs="Sylfaen"/>
          <w:spacing w:val="-3"/>
          <w:shd w:val="clear" w:color="auto" w:fill="FFFFFF"/>
          <w:lang w:val="ka-GE"/>
        </w:rPr>
        <w:t>წარდგენა</w:t>
      </w:r>
      <w:r w:rsidRPr="00BA0DE3">
        <w:rPr>
          <w:rFonts w:ascii="Sylfaen" w:hAnsi="Sylfaen" w:cs="Arial"/>
          <w:spacing w:val="-3"/>
          <w:shd w:val="clear" w:color="auto" w:fill="FFFFFF"/>
          <w:lang w:val="ka-GE"/>
        </w:rPr>
        <w:t>).</w:t>
      </w:r>
      <w:r w:rsidRPr="00BA0DE3">
        <w:rPr>
          <w:rFonts w:ascii="Sylfaen" w:hAnsi="Sylfaen"/>
          <w:lang w:val="ka-GE"/>
        </w:rPr>
        <w:t xml:space="preserve"> </w:t>
      </w:r>
    </w:p>
    <w:p w14:paraId="75B2332E" w14:textId="77777777" w:rsidR="00E829B9" w:rsidRPr="00BA0DE3" w:rsidRDefault="00E829B9" w:rsidP="00E829B9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50626937" w14:textId="77777777" w:rsidR="00E829B9" w:rsidRPr="00BA0DE3" w:rsidRDefault="00E829B9" w:rsidP="00E829B9">
      <w:pPr>
        <w:spacing w:after="0" w:line="240" w:lineRule="auto"/>
        <w:jc w:val="both"/>
        <w:rPr>
          <w:rFonts w:ascii="Sylfaen" w:hAnsi="Sylfaen"/>
          <w:lang w:val="ka-GE"/>
        </w:rPr>
      </w:pPr>
      <w:r w:rsidRPr="00BA0DE3">
        <w:rPr>
          <w:rFonts w:ascii="Sylfaen" w:hAnsi="Sylfaen"/>
          <w:lang w:val="ka-GE"/>
        </w:rPr>
        <w:t xml:space="preserve">კონკურსანტებმა განცხადება და მოთხოვნილი დოკუმენტაცია უნდა წარმოადგინონ ელექტრონულად, ელ. ფოსტის - </w:t>
      </w:r>
      <w:hyperlink r:id="rId5" w:history="1">
        <w:r w:rsidRPr="00BA0DE3">
          <w:rPr>
            <w:rStyle w:val="Hyperlink"/>
            <w:rFonts w:ascii="Sylfaen" w:hAnsi="Sylfaen"/>
            <w:lang w:val="ka-GE"/>
          </w:rPr>
          <w:t>tmi@mining.org.ge</w:t>
        </w:r>
      </w:hyperlink>
      <w:r w:rsidRPr="00BA0DE3">
        <w:rPr>
          <w:rFonts w:ascii="Sylfaen" w:hAnsi="Sylfaen"/>
          <w:lang w:val="ka-GE"/>
        </w:rPr>
        <w:t>, საშუალებით.</w:t>
      </w:r>
    </w:p>
    <w:p w14:paraId="6A6B4668" w14:textId="77777777" w:rsidR="00E829B9" w:rsidRPr="00BA0DE3" w:rsidRDefault="00E829B9" w:rsidP="00E829B9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30790569" w14:textId="77777777" w:rsidR="00E829B9" w:rsidRPr="00BA0DE3" w:rsidRDefault="00E829B9" w:rsidP="00E829B9">
      <w:pPr>
        <w:spacing w:after="0" w:line="240" w:lineRule="auto"/>
        <w:jc w:val="both"/>
        <w:rPr>
          <w:rFonts w:ascii="Sylfaen" w:hAnsi="Sylfaen"/>
          <w:b/>
          <w:lang w:val="ka-GE"/>
        </w:rPr>
      </w:pPr>
      <w:r w:rsidRPr="00BA0DE3">
        <w:rPr>
          <w:rFonts w:ascii="Sylfaen" w:hAnsi="Sylfaen"/>
          <w:lang w:val="ka-GE"/>
        </w:rPr>
        <w:t xml:space="preserve">კონკურსში მონაწილეობისათვის საბუთების მიღება იწყება </w:t>
      </w:r>
      <w:r w:rsidRPr="00BA0DE3">
        <w:rPr>
          <w:rFonts w:ascii="Sylfaen" w:hAnsi="Sylfaen"/>
          <w:b/>
          <w:lang w:val="ka-GE"/>
        </w:rPr>
        <w:t xml:space="preserve">2025 წლის 05 აგვისტოს </w:t>
      </w:r>
      <w:r w:rsidRPr="00BA0DE3">
        <w:rPr>
          <w:rFonts w:ascii="Sylfaen" w:hAnsi="Sylfaen"/>
          <w:lang w:val="ka-GE"/>
        </w:rPr>
        <w:t xml:space="preserve">და დამთავრდება </w:t>
      </w:r>
      <w:r w:rsidRPr="00BA0DE3">
        <w:rPr>
          <w:rFonts w:ascii="Sylfaen" w:hAnsi="Sylfaen"/>
          <w:b/>
          <w:lang w:val="ka-GE"/>
        </w:rPr>
        <w:t>2025 წლის</w:t>
      </w:r>
      <w:r w:rsidRPr="00BA0DE3">
        <w:rPr>
          <w:rFonts w:ascii="Sylfaen" w:hAnsi="Sylfaen" w:cs="Sylfaen"/>
          <w:b/>
          <w:lang w:val="ka-GE"/>
        </w:rPr>
        <w:t xml:space="preserve"> 14 აგვისტოს</w:t>
      </w:r>
      <w:r w:rsidRPr="00BA0DE3">
        <w:rPr>
          <w:rFonts w:ascii="Sylfaen" w:hAnsi="Sylfaen"/>
          <w:b/>
          <w:lang w:val="ka-GE"/>
        </w:rPr>
        <w:t>.</w:t>
      </w:r>
    </w:p>
    <w:p w14:paraId="2DD149C3" w14:textId="77777777" w:rsidR="00E829B9" w:rsidRPr="00BA0DE3" w:rsidRDefault="00E829B9" w:rsidP="00E829B9">
      <w:pPr>
        <w:spacing w:after="0" w:line="240" w:lineRule="auto"/>
        <w:jc w:val="both"/>
        <w:rPr>
          <w:rFonts w:ascii="Sylfaen" w:hAnsi="Sylfaen"/>
          <w:lang w:val="en-US"/>
        </w:rPr>
      </w:pPr>
    </w:p>
    <w:p w14:paraId="510795A8" w14:textId="77777777" w:rsidR="00E829B9" w:rsidRPr="00BA0DE3" w:rsidRDefault="00E829B9" w:rsidP="00E829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BA0DE3">
        <w:rPr>
          <w:rFonts w:ascii="Sylfaen" w:eastAsia="Times New Roman" w:hAnsi="Sylfaen" w:cs="Sylfaen"/>
          <w:lang w:val="ka-GE"/>
        </w:rPr>
        <w:t>კონკურსი ჩატარდება 2 ეტაპად</w:t>
      </w:r>
      <w:r w:rsidRPr="00BA0DE3">
        <w:rPr>
          <w:rFonts w:ascii="Sylfaen" w:eastAsia="Times New Roman" w:hAnsi="Sylfaen" w:cs="Courier New"/>
          <w:lang w:val="ka-GE"/>
        </w:rPr>
        <w:t xml:space="preserve">: </w:t>
      </w:r>
    </w:p>
    <w:p w14:paraId="2B052360" w14:textId="77777777" w:rsidR="00E829B9" w:rsidRPr="00BA0DE3" w:rsidRDefault="00E829B9" w:rsidP="00E829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BA0DE3">
        <w:rPr>
          <w:rFonts w:ascii="Sylfaen" w:eastAsia="Times New Roman" w:hAnsi="Sylfaen" w:cs="Courier New"/>
          <w:lang w:val="ka-GE"/>
        </w:rPr>
        <w:t xml:space="preserve">I </w:t>
      </w:r>
      <w:r w:rsidRPr="00BA0DE3">
        <w:rPr>
          <w:rFonts w:ascii="Sylfaen" w:eastAsia="Times New Roman" w:hAnsi="Sylfaen" w:cs="Sylfaen"/>
          <w:lang w:val="ka-GE"/>
        </w:rPr>
        <w:t>ეტაპი</w:t>
      </w:r>
      <w:r w:rsidRPr="00BA0DE3">
        <w:rPr>
          <w:rFonts w:ascii="Sylfaen" w:eastAsia="Times New Roman" w:hAnsi="Sylfaen" w:cs="Times New Roman"/>
          <w:lang w:val="ka-GE"/>
        </w:rPr>
        <w:t xml:space="preserve"> - </w:t>
      </w:r>
      <w:r w:rsidRPr="00BA0DE3">
        <w:rPr>
          <w:rFonts w:ascii="Sylfaen" w:eastAsia="Times New Roman" w:hAnsi="Sylfaen" w:cs="Sylfaen"/>
          <w:lang w:val="ka-GE"/>
        </w:rPr>
        <w:t>განაცხადების გადარჩევა</w:t>
      </w:r>
      <w:r w:rsidRPr="00BA0DE3">
        <w:rPr>
          <w:rFonts w:ascii="Sylfaen" w:eastAsia="Times New Roman" w:hAnsi="Sylfaen" w:cs="Times New Roman"/>
          <w:lang w:val="ka-GE"/>
        </w:rPr>
        <w:t xml:space="preserve">, </w:t>
      </w:r>
      <w:r w:rsidRPr="00BA0DE3">
        <w:rPr>
          <w:rFonts w:ascii="Sylfaen" w:eastAsia="Times New Roman" w:hAnsi="Sylfaen" w:cs="Sylfaen"/>
          <w:lang w:val="ka-GE"/>
        </w:rPr>
        <w:t>რაც გულისხმობს კონკურსანტის მონაცემების შესაბამისობის დადგენას ვაკანტური თანამდებობისათვის განსაზღვრულ მოთხოვნებთან</w:t>
      </w:r>
      <w:r w:rsidRPr="00BA0DE3">
        <w:rPr>
          <w:rFonts w:ascii="Sylfaen" w:eastAsia="Times New Roman" w:hAnsi="Sylfaen" w:cs="Times New Roman"/>
          <w:lang w:val="ka-GE"/>
        </w:rPr>
        <w:t xml:space="preserve">; </w:t>
      </w:r>
    </w:p>
    <w:p w14:paraId="7F2AEF71" w14:textId="77777777" w:rsidR="00E829B9" w:rsidRPr="00BA0DE3" w:rsidRDefault="00E829B9" w:rsidP="00E829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BA0DE3">
        <w:rPr>
          <w:rFonts w:ascii="Sylfaen" w:eastAsia="Times New Roman" w:hAnsi="Sylfaen" w:cs="Courier New"/>
          <w:lang w:val="ka-GE"/>
        </w:rPr>
        <w:t xml:space="preserve">II </w:t>
      </w:r>
      <w:r w:rsidRPr="00BA0DE3">
        <w:rPr>
          <w:rFonts w:ascii="Sylfaen" w:eastAsia="Times New Roman" w:hAnsi="Sylfaen" w:cs="Sylfaen"/>
          <w:lang w:val="ka-GE"/>
        </w:rPr>
        <w:t>ეტაპი</w:t>
      </w:r>
      <w:r w:rsidRPr="00BA0DE3">
        <w:rPr>
          <w:rFonts w:ascii="Sylfaen" w:eastAsia="Times New Roman" w:hAnsi="Sylfaen" w:cs="Times New Roman"/>
          <w:lang w:val="ka-GE"/>
        </w:rPr>
        <w:t xml:space="preserve"> - </w:t>
      </w:r>
      <w:r w:rsidRPr="00BA0DE3">
        <w:rPr>
          <w:rFonts w:ascii="Sylfaen" w:eastAsia="Times New Roman" w:hAnsi="Sylfaen" w:cs="Sylfaen"/>
          <w:lang w:val="ka-GE"/>
        </w:rPr>
        <w:t>შერჩეული განაცხადების საფუძველზე მეორე ეტაპზე გადასული კონკურსანტის გასაუბრება საკონკურსო კომისიასთან</w:t>
      </w:r>
      <w:r w:rsidRPr="00BA0DE3">
        <w:rPr>
          <w:rFonts w:ascii="Sylfaen" w:eastAsia="Times New Roman" w:hAnsi="Sylfaen" w:cs="Times New Roman"/>
          <w:lang w:val="ka-GE"/>
        </w:rPr>
        <w:t>.</w:t>
      </w:r>
    </w:p>
    <w:p w14:paraId="2D30AC86" w14:textId="77777777" w:rsidR="00E829B9" w:rsidRPr="00BA0DE3" w:rsidRDefault="00E829B9" w:rsidP="00E829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3F576EDD" w14:textId="77777777" w:rsidR="00E829B9" w:rsidRPr="00BA0DE3" w:rsidRDefault="00E829B9" w:rsidP="00E829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BA0DE3">
        <w:rPr>
          <w:rFonts w:ascii="Sylfaen" w:eastAsia="Times New Roman" w:hAnsi="Sylfaen" w:cs="Sylfaen"/>
          <w:lang w:val="ka-GE"/>
        </w:rPr>
        <w:t>შერჩევის მეორე ეტაპზე გადავლენ მხოლოდ ის კონკურსანტები</w:t>
      </w:r>
      <w:r w:rsidRPr="00BA0DE3">
        <w:rPr>
          <w:rFonts w:ascii="Sylfaen" w:eastAsia="Times New Roman" w:hAnsi="Sylfaen" w:cs="Times New Roman"/>
          <w:lang w:val="ka-GE"/>
        </w:rPr>
        <w:t xml:space="preserve">, </w:t>
      </w:r>
      <w:r w:rsidRPr="00BA0DE3">
        <w:rPr>
          <w:rFonts w:ascii="Sylfaen" w:eastAsia="Times New Roman" w:hAnsi="Sylfaen" w:cs="Sylfaen"/>
          <w:lang w:val="ka-GE"/>
        </w:rPr>
        <w:t>რომელთა მონაცემებიც დააკმაყოფილებს დადგენილ მოთხოვნებს</w:t>
      </w:r>
      <w:r w:rsidRPr="00BA0DE3">
        <w:rPr>
          <w:rFonts w:ascii="Sylfaen" w:eastAsia="Times New Roman" w:hAnsi="Sylfaen" w:cs="Times New Roman"/>
          <w:lang w:val="ka-GE"/>
        </w:rPr>
        <w:t>.</w:t>
      </w:r>
    </w:p>
    <w:p w14:paraId="1844FA7D" w14:textId="77777777" w:rsidR="00E829B9" w:rsidRPr="00BA0DE3" w:rsidRDefault="00E829B9" w:rsidP="00E829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294A5DF6" w14:textId="77777777" w:rsidR="00E829B9" w:rsidRPr="00BA0DE3" w:rsidRDefault="00E829B9" w:rsidP="00E829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BA0DE3">
        <w:rPr>
          <w:rFonts w:ascii="Sylfaen" w:eastAsia="Times New Roman" w:hAnsi="Sylfaen" w:cs="Sylfaen"/>
          <w:lang w:val="ka-GE"/>
        </w:rPr>
        <w:t>გასაუბრებაზე კონკურსანტის დროულად არგამოცხადების შემთხვევაში</w:t>
      </w:r>
      <w:r w:rsidRPr="00BA0DE3">
        <w:rPr>
          <w:rFonts w:ascii="Sylfaen" w:eastAsia="Times New Roman" w:hAnsi="Sylfaen" w:cs="Times New Roman"/>
          <w:lang w:val="ka-GE"/>
        </w:rPr>
        <w:t xml:space="preserve">, </w:t>
      </w:r>
      <w:r w:rsidRPr="00BA0DE3">
        <w:rPr>
          <w:rFonts w:ascii="Sylfaen" w:eastAsia="Times New Roman" w:hAnsi="Sylfaen" w:cs="Sylfaen"/>
          <w:lang w:val="ka-GE"/>
        </w:rPr>
        <w:t>იგი მოიხსნება კონკურსის მეორე ეტაპიდან</w:t>
      </w:r>
      <w:r w:rsidRPr="00BA0DE3">
        <w:rPr>
          <w:rFonts w:ascii="Sylfaen" w:eastAsia="Times New Roman" w:hAnsi="Sylfaen" w:cs="Courier New"/>
          <w:lang w:val="ka-GE"/>
        </w:rPr>
        <w:t>.</w:t>
      </w:r>
    </w:p>
    <w:p w14:paraId="250363F6" w14:textId="77777777" w:rsidR="00E829B9" w:rsidRPr="00BA0DE3" w:rsidRDefault="00E829B9" w:rsidP="00E829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0E1E93AF" w14:textId="77777777" w:rsidR="00E829B9" w:rsidRPr="00BA0DE3" w:rsidRDefault="00E829B9" w:rsidP="00E829B9">
      <w:pPr>
        <w:pStyle w:val="HTMLPreformatted"/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BA0DE3">
        <w:rPr>
          <w:rFonts w:ascii="Sylfaen" w:hAnsi="Sylfaen" w:cs="Sylfaen"/>
          <w:sz w:val="22"/>
          <w:szCs w:val="22"/>
          <w:lang w:val="ka-GE"/>
        </w:rPr>
        <w:t xml:space="preserve">კონკურსის ყოველი ეტაპის შედეგები კონკურსანტს ეცნობება გადაწყვეტილების მიღებიდან არაუგვიანეს </w:t>
      </w:r>
      <w:r w:rsidRPr="00BA0DE3">
        <w:rPr>
          <w:rFonts w:ascii="Sylfaen" w:hAnsi="Sylfaen"/>
          <w:sz w:val="22"/>
          <w:szCs w:val="22"/>
          <w:lang w:val="ka-GE"/>
        </w:rPr>
        <w:t xml:space="preserve">2 </w:t>
      </w:r>
      <w:r w:rsidRPr="00BA0DE3">
        <w:rPr>
          <w:rFonts w:ascii="Sylfaen" w:hAnsi="Sylfaen" w:cs="Sylfaen"/>
          <w:sz w:val="22"/>
          <w:szCs w:val="22"/>
          <w:lang w:val="ka-GE"/>
        </w:rPr>
        <w:t>სამუშაო დღისა</w:t>
      </w:r>
      <w:r w:rsidRPr="00BA0DE3">
        <w:rPr>
          <w:rFonts w:ascii="Sylfaen" w:hAnsi="Sylfaen"/>
          <w:sz w:val="22"/>
          <w:szCs w:val="22"/>
          <w:lang w:val="ka-GE"/>
        </w:rPr>
        <w:t xml:space="preserve">, </w:t>
      </w:r>
      <w:r w:rsidRPr="00BA0DE3">
        <w:rPr>
          <w:rFonts w:ascii="Sylfaen" w:hAnsi="Sylfaen" w:cs="Sylfaen"/>
          <w:sz w:val="22"/>
          <w:szCs w:val="22"/>
          <w:lang w:val="ka-GE"/>
        </w:rPr>
        <w:t>მის მიერ განაცხადში მითითებული ელექტრონული ფოსტის მისამართზე</w:t>
      </w:r>
      <w:r w:rsidRPr="00BA0DE3">
        <w:rPr>
          <w:rFonts w:ascii="Sylfaen" w:hAnsi="Sylfaen"/>
          <w:sz w:val="22"/>
          <w:szCs w:val="22"/>
          <w:lang w:val="ka-GE"/>
        </w:rPr>
        <w:t>.</w:t>
      </w:r>
    </w:p>
    <w:p w14:paraId="461466B5" w14:textId="77777777" w:rsidR="00E829B9" w:rsidRPr="00BA0DE3" w:rsidRDefault="00E829B9" w:rsidP="00E829B9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17B50832" w14:textId="77777777" w:rsidR="00E829B9" w:rsidRPr="00BA0DE3" w:rsidRDefault="00E829B9" w:rsidP="00E829B9">
      <w:pPr>
        <w:spacing w:after="0" w:line="240" w:lineRule="auto"/>
        <w:jc w:val="both"/>
        <w:rPr>
          <w:rFonts w:ascii="Sylfaen" w:eastAsia="Times New Roman" w:hAnsi="Sylfaen" w:cs="Times New Roman"/>
          <w:lang w:val="ka-GE"/>
        </w:rPr>
      </w:pPr>
    </w:p>
    <w:p w14:paraId="170822DC" w14:textId="77777777" w:rsidR="00E829B9" w:rsidRPr="00BA0DE3" w:rsidRDefault="00E829B9" w:rsidP="00E829B9">
      <w:pPr>
        <w:spacing w:after="0" w:line="240" w:lineRule="auto"/>
        <w:jc w:val="both"/>
        <w:rPr>
          <w:rFonts w:ascii="Sylfaen" w:eastAsia="Times New Roman" w:hAnsi="Sylfaen" w:cs="Times New Roman"/>
          <w:lang w:val="ka-GE"/>
        </w:rPr>
      </w:pPr>
      <w:r w:rsidRPr="00BA0DE3">
        <w:rPr>
          <w:rFonts w:ascii="Sylfaen" w:eastAsia="Times New Roman" w:hAnsi="Sylfaen" w:cs="Times New Roman"/>
          <w:lang w:val="ka-GE"/>
        </w:rPr>
        <w:t>დამატებითი ინფორმაციისათვის საკონტაქტო პირი</w:t>
      </w:r>
    </w:p>
    <w:p w14:paraId="2E2E0A58" w14:textId="77777777" w:rsidR="00E829B9" w:rsidRPr="00BA0DE3" w:rsidRDefault="00E829B9" w:rsidP="00E829B9">
      <w:pPr>
        <w:spacing w:after="0" w:line="240" w:lineRule="auto"/>
        <w:jc w:val="both"/>
        <w:rPr>
          <w:rFonts w:ascii="Sylfaen" w:eastAsia="Times New Roman" w:hAnsi="Sylfaen" w:cs="Times New Roman"/>
          <w:b/>
          <w:lang w:val="ka-GE"/>
        </w:rPr>
      </w:pPr>
      <w:r w:rsidRPr="00BA0DE3">
        <w:rPr>
          <w:rFonts w:ascii="Sylfaen" w:eastAsia="Times New Roman" w:hAnsi="Sylfaen" w:cs="Times New Roman"/>
          <w:b/>
          <w:lang w:val="ka-GE"/>
        </w:rPr>
        <w:t>ვერიჩკა მაჭარაშვილი</w:t>
      </w:r>
    </w:p>
    <w:p w14:paraId="374FA331" w14:textId="77777777" w:rsidR="00E829B9" w:rsidRPr="00BA0DE3" w:rsidRDefault="00E829B9" w:rsidP="00E829B9">
      <w:pPr>
        <w:spacing w:after="0" w:line="240" w:lineRule="auto"/>
        <w:jc w:val="both"/>
        <w:rPr>
          <w:rFonts w:ascii="Sylfaen" w:eastAsia="Times New Roman" w:hAnsi="Sylfaen" w:cs="Times New Roman"/>
          <w:b/>
          <w:lang w:val="ka-GE"/>
        </w:rPr>
      </w:pPr>
      <w:r w:rsidRPr="00BA0DE3">
        <w:rPr>
          <w:rFonts w:ascii="Sylfaen" w:eastAsia="Times New Roman" w:hAnsi="Sylfaen" w:cs="Times New Roman"/>
          <w:b/>
          <w:lang w:val="ka-GE"/>
        </w:rPr>
        <w:t>ტელეფონი 577 39 25 54</w:t>
      </w:r>
    </w:p>
    <w:p w14:paraId="053464BF" w14:textId="77777777" w:rsidR="00E829B9" w:rsidRPr="00BA0DE3" w:rsidRDefault="00E829B9" w:rsidP="00E829B9">
      <w:pPr>
        <w:spacing w:after="0" w:line="240" w:lineRule="auto"/>
        <w:jc w:val="both"/>
        <w:rPr>
          <w:rFonts w:ascii="Sylfaen" w:eastAsia="Times New Roman" w:hAnsi="Sylfaen" w:cs="Times New Roman"/>
          <w:b/>
          <w:lang w:val="ka-GE"/>
        </w:rPr>
      </w:pPr>
      <w:hyperlink r:id="rId6" w:history="1">
        <w:r w:rsidRPr="00BA0DE3">
          <w:rPr>
            <w:rFonts w:ascii="Sylfaen" w:eastAsia="Times New Roman" w:hAnsi="Sylfaen" w:cs="Times New Roman"/>
            <w:b/>
            <w:u w:val="single"/>
            <w:lang w:val="ka-GE"/>
          </w:rPr>
          <w:t>tmi@mining.org.ge</w:t>
        </w:r>
      </w:hyperlink>
      <w:r w:rsidRPr="00BA0DE3">
        <w:rPr>
          <w:rFonts w:ascii="Sylfaen" w:eastAsia="Times New Roman" w:hAnsi="Sylfaen" w:cs="Times New Roman"/>
          <w:b/>
          <w:lang w:val="ka-GE"/>
        </w:rPr>
        <w:t> </w:t>
      </w:r>
    </w:p>
    <w:p w14:paraId="4609B3FA" w14:textId="77777777" w:rsidR="00E829B9" w:rsidRDefault="00E829B9" w:rsidP="00E829B9"/>
    <w:p w14:paraId="59E96AA7" w14:textId="77777777" w:rsidR="00457063" w:rsidRDefault="00457063">
      <w:bookmarkStart w:id="0" w:name="_GoBack"/>
      <w:bookmarkEnd w:id="0"/>
    </w:p>
    <w:sectPr w:rsidR="00457063" w:rsidSect="004F172C">
      <w:pgSz w:w="11906" w:h="16838"/>
      <w:pgMar w:top="720" w:right="566" w:bottom="426" w:left="117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cadNusx">
    <w:charset w:val="00"/>
    <w:family w:val="auto"/>
    <w:pitch w:val="variable"/>
    <w:sig w:usb0="00000087" w:usb1="00000000" w:usb2="00000000" w:usb3="00000000" w:csb0="0000001B" w:csb1="00000000"/>
  </w:font>
  <w:font w:name="Sylfaen_PDF_Subset">
    <w:altName w:val="MS Mincho"/>
    <w:panose1 w:val="00000000000000000000"/>
    <w:charset w:val="CC"/>
    <w:family w:val="auto"/>
    <w:notTrueType/>
    <w:pitch w:val="default"/>
    <w:sig w:usb0="00000001" w:usb1="08070000" w:usb2="00000010" w:usb3="00000000" w:csb0="00020004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AC7F9B"/>
    <w:multiLevelType w:val="hybridMultilevel"/>
    <w:tmpl w:val="8244C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70BE8"/>
    <w:multiLevelType w:val="hybridMultilevel"/>
    <w:tmpl w:val="FBDCF0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6537838"/>
    <w:multiLevelType w:val="hybridMultilevel"/>
    <w:tmpl w:val="A470D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6F71F5"/>
    <w:multiLevelType w:val="hybridMultilevel"/>
    <w:tmpl w:val="349ED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70639A"/>
    <w:multiLevelType w:val="hybridMultilevel"/>
    <w:tmpl w:val="AEF6B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41754"/>
    <w:multiLevelType w:val="hybridMultilevel"/>
    <w:tmpl w:val="83B647B8"/>
    <w:lvl w:ilvl="0" w:tplc="D85AAC9C">
      <w:numFmt w:val="bullet"/>
      <w:lvlText w:val=""/>
      <w:lvlJc w:val="left"/>
      <w:pPr>
        <w:ind w:left="720" w:hanging="360"/>
      </w:pPr>
      <w:rPr>
        <w:rFonts w:ascii="Symbol" w:eastAsiaTheme="minorHAnsi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A714F2"/>
    <w:multiLevelType w:val="hybridMultilevel"/>
    <w:tmpl w:val="9260E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274E79"/>
    <w:multiLevelType w:val="hybridMultilevel"/>
    <w:tmpl w:val="8F8ECA40"/>
    <w:lvl w:ilvl="0" w:tplc="D85AAC9C">
      <w:numFmt w:val="bullet"/>
      <w:lvlText w:val=""/>
      <w:lvlJc w:val="left"/>
      <w:pPr>
        <w:ind w:left="720" w:hanging="360"/>
      </w:pPr>
      <w:rPr>
        <w:rFonts w:ascii="Symbol" w:eastAsiaTheme="minorHAnsi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9B9"/>
    <w:rsid w:val="00457063"/>
    <w:rsid w:val="00E82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A1592"/>
  <w15:chartTrackingRefBased/>
  <w15:docId w15:val="{9F8BC0D1-C0D5-4B1F-8060-43E0A266A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9B9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29B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829B9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829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829B9"/>
    <w:rPr>
      <w:rFonts w:ascii="Courier New" w:eastAsia="Times New Roman" w:hAnsi="Courier New" w:cs="Courier New"/>
      <w:sz w:val="20"/>
      <w:szCs w:val="20"/>
    </w:rPr>
  </w:style>
  <w:style w:type="paragraph" w:styleId="BodyTextIndent">
    <w:name w:val="Body Text Indent"/>
    <w:aliases w:val="Char, Char"/>
    <w:basedOn w:val="Normal"/>
    <w:link w:val="BodyTextIndentChar"/>
    <w:rsid w:val="00E829B9"/>
    <w:pPr>
      <w:spacing w:after="0" w:line="240" w:lineRule="auto"/>
      <w:ind w:left="360"/>
      <w:jc w:val="both"/>
    </w:pPr>
    <w:rPr>
      <w:rFonts w:ascii="AcadNusx" w:eastAsia="Times New Roman" w:hAnsi="AcadNusx" w:cs="Times New Roman"/>
      <w:sz w:val="24"/>
      <w:szCs w:val="24"/>
      <w:lang w:val="en-US"/>
    </w:rPr>
  </w:style>
  <w:style w:type="character" w:customStyle="1" w:styleId="BodyTextIndentChar">
    <w:name w:val="Body Text Indent Char"/>
    <w:aliases w:val="Char Char, Char Char"/>
    <w:basedOn w:val="DefaultParagraphFont"/>
    <w:link w:val="BodyTextIndent"/>
    <w:rsid w:val="00E829B9"/>
    <w:rPr>
      <w:rFonts w:ascii="AcadNusx" w:eastAsia="Times New Roman" w:hAnsi="AcadNusx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i@mining.org.ge" TargetMode="External"/><Relationship Id="rId5" Type="http://schemas.openxmlformats.org/officeDocument/2006/relationships/hyperlink" Target="mailto:tmi@mining.org.g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827</Words>
  <Characters>4715</Characters>
  <Application>Microsoft Office Word</Application>
  <DocSecurity>0</DocSecurity>
  <Lines>39</Lines>
  <Paragraphs>11</Paragraphs>
  <ScaleCrop>false</ScaleCrop>
  <Company/>
  <LinksUpToDate>false</LinksUpToDate>
  <CharactersWithSpaces>5531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EEUCOMP1@outlook.com</dc:creator>
  <cp:keywords/>
  <dc:description/>
  <cp:lastModifiedBy>EEUCOMP1@outlook.com</cp:lastModifiedBy>
  <cp:revision>1</cp:revision>
  <dcterms:created xsi:type="dcterms:W3CDTF">2025-07-07T12:32:00Z</dcterms:created>
  <dcterms:modified xsi:type="dcterms:W3CDTF">2025-07-07T12:33:00Z</dcterms:modified>
</cp:coreProperties>
</file>