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1DE" w:rsidRPr="00CF3406" w:rsidRDefault="00A721DE" w:rsidP="00A721DE">
      <w:pPr>
        <w:jc w:val="right"/>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დანართი N1</w:t>
      </w:r>
    </w:p>
    <w:p w:rsidR="00A721DE" w:rsidRPr="00CF3406" w:rsidRDefault="00A721DE">
      <w:pPr>
        <w:rPr>
          <w:rFonts w:ascii="Sylfaen" w:eastAsia="Times New Roman" w:hAnsi="Sylfaen" w:cs="Sylfaen"/>
          <w:color w:val="333333"/>
          <w:sz w:val="20"/>
          <w:szCs w:val="20"/>
          <w:lang w:val="ka-GE"/>
        </w:rPr>
      </w:pPr>
    </w:p>
    <w:p w:rsidR="00247132" w:rsidRPr="00CF3406" w:rsidRDefault="00247132">
      <w:pPr>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1. დასახელება:</w:t>
      </w:r>
      <w:r w:rsidR="009327AF" w:rsidRPr="00CF3406">
        <w:rPr>
          <w:rFonts w:ascii="Sylfaen" w:eastAsia="Times New Roman" w:hAnsi="Sylfaen" w:cs="Sylfaen"/>
          <w:color w:val="333333"/>
          <w:sz w:val="20"/>
          <w:szCs w:val="20"/>
          <w:lang w:val="ka-GE"/>
        </w:rPr>
        <w:t xml:space="preserve"> </w:t>
      </w:r>
      <w:r w:rsidR="002878DF" w:rsidRPr="00CF3406">
        <w:rPr>
          <w:rFonts w:ascii="Sylfaen" w:eastAsia="Times New Roman" w:hAnsi="Sylfaen" w:cs="Sylfaen"/>
          <w:color w:val="333333"/>
          <w:sz w:val="20"/>
          <w:szCs w:val="20"/>
          <w:lang w:val="ka-GE"/>
        </w:rPr>
        <w:t xml:space="preserve"> </w:t>
      </w:r>
      <w:r w:rsidR="009327AF" w:rsidRPr="00CF3406">
        <w:rPr>
          <w:rFonts w:ascii="Sylfaen" w:eastAsia="Times New Roman" w:hAnsi="Sylfaen" w:cs="Sylfaen"/>
          <w:b/>
          <w:color w:val="333333"/>
          <w:sz w:val="20"/>
          <w:szCs w:val="20"/>
          <w:lang w:val="ka-GE"/>
        </w:rPr>
        <w:t xml:space="preserve">მოწვეული </w:t>
      </w:r>
      <w:r w:rsidRPr="00CF3406">
        <w:rPr>
          <w:rFonts w:ascii="Sylfaen" w:eastAsia="Times New Roman" w:hAnsi="Sylfaen" w:cs="Sylfaen"/>
          <w:b/>
          <w:color w:val="333333"/>
          <w:sz w:val="20"/>
          <w:szCs w:val="20"/>
          <w:lang w:val="ka-GE"/>
        </w:rPr>
        <w:t xml:space="preserve"> </w:t>
      </w:r>
      <w:r w:rsidR="009327AF" w:rsidRPr="00CF3406">
        <w:rPr>
          <w:rFonts w:ascii="Sylfaen" w:eastAsia="Times New Roman" w:hAnsi="Sylfaen" w:cs="Sylfaen"/>
          <w:b/>
          <w:color w:val="333333"/>
          <w:sz w:val="20"/>
          <w:szCs w:val="20"/>
          <w:lang w:val="ka-GE"/>
        </w:rPr>
        <w:t>საზოგადოებრივი ადვოკატი;</w:t>
      </w:r>
    </w:p>
    <w:p w:rsidR="00247132" w:rsidRPr="00CF3406" w:rsidRDefault="00247132">
      <w:pPr>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 xml:space="preserve">2. მომწოდებელი: </w:t>
      </w:r>
      <w:r w:rsidR="002878DF" w:rsidRPr="00CF3406">
        <w:rPr>
          <w:rFonts w:ascii="Sylfaen" w:eastAsia="Times New Roman" w:hAnsi="Sylfaen" w:cs="Sylfaen"/>
          <w:color w:val="333333"/>
          <w:sz w:val="20"/>
          <w:szCs w:val="20"/>
          <w:lang w:val="ka-GE"/>
        </w:rPr>
        <w:t xml:space="preserve"> </w:t>
      </w:r>
      <w:r w:rsidR="00EF303B" w:rsidRPr="00CF3406">
        <w:rPr>
          <w:rFonts w:ascii="Sylfaen" w:eastAsia="Times New Roman" w:hAnsi="Sylfaen" w:cs="Sylfaen"/>
          <w:color w:val="333333"/>
          <w:sz w:val="20"/>
          <w:szCs w:val="20"/>
          <w:lang w:val="ka-GE"/>
        </w:rPr>
        <w:t>სსიპ იურიდიული დახმარების სამსახური</w:t>
      </w:r>
    </w:p>
    <w:p w:rsidR="00EF303B" w:rsidRPr="00CF3406" w:rsidRDefault="00700FDE">
      <w:pPr>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 xml:space="preserve">3. </w:t>
      </w:r>
      <w:r w:rsidR="00EF303B" w:rsidRPr="00CF3406">
        <w:rPr>
          <w:rFonts w:ascii="Sylfaen" w:eastAsia="Times New Roman" w:hAnsi="Sylfaen" w:cs="Sylfaen"/>
          <w:color w:val="333333"/>
          <w:sz w:val="20"/>
          <w:szCs w:val="20"/>
          <w:lang w:val="ka-GE"/>
        </w:rPr>
        <w:t xml:space="preserve">გამოქვეყნდა: </w:t>
      </w:r>
      <w:r w:rsidR="002878DF" w:rsidRPr="00CF3406">
        <w:rPr>
          <w:rFonts w:ascii="Sylfaen" w:eastAsia="Times New Roman" w:hAnsi="Sylfaen" w:cs="Sylfaen"/>
          <w:color w:val="333333"/>
          <w:sz w:val="20"/>
          <w:szCs w:val="20"/>
          <w:lang w:val="ka-GE"/>
        </w:rPr>
        <w:t xml:space="preserve"> </w:t>
      </w:r>
      <w:r w:rsidR="0055306F">
        <w:rPr>
          <w:rFonts w:ascii="Sylfaen" w:eastAsia="Times New Roman" w:hAnsi="Sylfaen" w:cs="Sylfaen"/>
          <w:color w:val="333333"/>
          <w:sz w:val="20"/>
          <w:szCs w:val="20"/>
          <w:lang w:val="ka-GE"/>
        </w:rPr>
        <w:t>30</w:t>
      </w:r>
      <w:r w:rsidR="00206DFB" w:rsidRPr="00CF3406">
        <w:rPr>
          <w:rFonts w:ascii="Sylfaen" w:eastAsia="Times New Roman" w:hAnsi="Sylfaen" w:cs="Sylfaen"/>
          <w:color w:val="333333"/>
          <w:sz w:val="20"/>
          <w:szCs w:val="20"/>
          <w:lang w:val="ka-GE"/>
        </w:rPr>
        <w:t xml:space="preserve"> მაისი/ბოლო ვადა: </w:t>
      </w:r>
      <w:r w:rsidR="0055306F">
        <w:rPr>
          <w:rFonts w:ascii="Sylfaen" w:eastAsia="Times New Roman" w:hAnsi="Sylfaen" w:cs="Sylfaen"/>
          <w:color w:val="333333"/>
          <w:sz w:val="20"/>
          <w:szCs w:val="20"/>
          <w:lang w:val="ka-GE"/>
        </w:rPr>
        <w:t>14 ივნისი</w:t>
      </w:r>
    </w:p>
    <w:p w:rsidR="002878DF" w:rsidRPr="00CF3406" w:rsidRDefault="00A71C78">
      <w:pPr>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4.</w:t>
      </w:r>
      <w:r w:rsidR="002878DF" w:rsidRPr="00CF3406">
        <w:rPr>
          <w:rFonts w:ascii="Sylfaen" w:eastAsia="Times New Roman" w:hAnsi="Sylfaen" w:cs="Sylfaen"/>
          <w:color w:val="333333"/>
          <w:sz w:val="20"/>
          <w:szCs w:val="20"/>
          <w:lang w:val="ka-GE"/>
        </w:rPr>
        <w:t>კატეგორია: იურიდიული;</w:t>
      </w:r>
    </w:p>
    <w:p w:rsidR="00700FDE" w:rsidRPr="00CF3406" w:rsidRDefault="00391A48" w:rsidP="00700F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333333"/>
          <w:sz w:val="20"/>
          <w:szCs w:val="20"/>
          <w:lang w:val="ka-GE"/>
        </w:rPr>
      </w:pPr>
      <w:r w:rsidRPr="00CF3406">
        <w:rPr>
          <w:rFonts w:ascii="Sylfaen" w:eastAsia="Times New Roman" w:hAnsi="Sylfaen" w:cs="Sylfaen"/>
          <w:b/>
          <w:color w:val="333333"/>
          <w:sz w:val="20"/>
          <w:szCs w:val="20"/>
          <w:lang w:val="ka-GE"/>
        </w:rPr>
        <w:t xml:space="preserve">5. </w:t>
      </w:r>
      <w:r w:rsidR="00700FDE" w:rsidRPr="00CF3406">
        <w:rPr>
          <w:rFonts w:ascii="Sylfaen" w:eastAsia="Times New Roman" w:hAnsi="Sylfaen" w:cs="Sylfaen"/>
          <w:b/>
          <w:color w:val="333333"/>
          <w:sz w:val="20"/>
          <w:szCs w:val="20"/>
          <w:lang w:val="ka-GE"/>
        </w:rPr>
        <w:t xml:space="preserve">ორგანიზაციის </w:t>
      </w:r>
      <w:r w:rsidR="002878DF" w:rsidRPr="00CF3406">
        <w:rPr>
          <w:rFonts w:ascii="Sylfaen" w:eastAsia="Times New Roman" w:hAnsi="Sylfaen" w:cs="Sylfaen"/>
          <w:b/>
          <w:color w:val="333333"/>
          <w:sz w:val="20"/>
          <w:szCs w:val="20"/>
          <w:lang w:val="ka-GE"/>
        </w:rPr>
        <w:t>შესახებ</w:t>
      </w:r>
      <w:r w:rsidR="00700FDE" w:rsidRPr="00CF3406">
        <w:rPr>
          <w:rFonts w:ascii="Sylfaen" w:eastAsia="Times New Roman" w:hAnsi="Sylfaen" w:cs="Sylfaen"/>
          <w:b/>
          <w:color w:val="333333"/>
          <w:sz w:val="20"/>
          <w:szCs w:val="20"/>
          <w:lang w:val="ka-GE"/>
        </w:rPr>
        <w:t>:</w:t>
      </w:r>
      <w:r w:rsidR="00700FDE" w:rsidRPr="00CF3406">
        <w:rPr>
          <w:rFonts w:ascii="Sylfaen" w:eastAsia="Times New Roman" w:hAnsi="Sylfaen" w:cs="Sylfaen"/>
          <w:color w:val="333333"/>
          <w:sz w:val="20"/>
          <w:szCs w:val="20"/>
          <w:lang w:val="ka-GE"/>
        </w:rPr>
        <w:t xml:space="preserve"> </w:t>
      </w:r>
      <w:r w:rsidR="00700FDE" w:rsidRPr="00CF3406">
        <w:rPr>
          <w:rFonts w:ascii="Sylfaen" w:eastAsia="Times New Roman" w:hAnsi="Sylfaen" w:cs="Sylfaen"/>
          <w:b/>
          <w:color w:val="333333"/>
          <w:sz w:val="20"/>
          <w:szCs w:val="20"/>
        </w:rPr>
        <w:t>სსიპ</w:t>
      </w:r>
      <w:r w:rsidR="00700FDE" w:rsidRPr="00CF3406">
        <w:rPr>
          <w:rFonts w:ascii="inherit" w:eastAsia="Times New Roman" w:hAnsi="inherit" w:cs="Courier New"/>
          <w:b/>
          <w:color w:val="333333"/>
          <w:sz w:val="20"/>
          <w:szCs w:val="20"/>
        </w:rPr>
        <w:t xml:space="preserve"> </w:t>
      </w:r>
      <w:r w:rsidR="00700FDE" w:rsidRPr="00CF3406">
        <w:rPr>
          <w:rFonts w:ascii="Sylfaen" w:eastAsia="Times New Roman" w:hAnsi="Sylfaen" w:cs="Sylfaen"/>
          <w:b/>
          <w:color w:val="333333"/>
          <w:sz w:val="20"/>
          <w:szCs w:val="20"/>
        </w:rPr>
        <w:t>იურიდიული</w:t>
      </w:r>
      <w:r w:rsidR="00700FDE" w:rsidRPr="00CF3406">
        <w:rPr>
          <w:rFonts w:ascii="inherit" w:eastAsia="Times New Roman" w:hAnsi="inherit" w:cs="Courier New"/>
          <w:b/>
          <w:color w:val="333333"/>
          <w:sz w:val="20"/>
          <w:szCs w:val="20"/>
        </w:rPr>
        <w:t xml:space="preserve"> </w:t>
      </w:r>
      <w:r w:rsidR="00700FDE" w:rsidRPr="00CF3406">
        <w:rPr>
          <w:rFonts w:ascii="Sylfaen" w:eastAsia="Times New Roman" w:hAnsi="Sylfaen" w:cs="Sylfaen"/>
          <w:b/>
          <w:color w:val="333333"/>
          <w:sz w:val="20"/>
          <w:szCs w:val="20"/>
        </w:rPr>
        <w:t>დახმარების</w:t>
      </w:r>
      <w:r w:rsidR="00700FDE" w:rsidRPr="00CF3406">
        <w:rPr>
          <w:rFonts w:ascii="inherit" w:eastAsia="Times New Roman" w:hAnsi="inherit" w:cs="Courier New"/>
          <w:b/>
          <w:color w:val="333333"/>
          <w:sz w:val="20"/>
          <w:szCs w:val="20"/>
        </w:rPr>
        <w:t xml:space="preserve"> </w:t>
      </w:r>
      <w:r w:rsidR="00700FDE" w:rsidRPr="00CF3406">
        <w:rPr>
          <w:rFonts w:ascii="Sylfaen" w:eastAsia="Times New Roman" w:hAnsi="Sylfaen" w:cs="Sylfaen"/>
          <w:b/>
          <w:color w:val="333333"/>
          <w:sz w:val="20"/>
          <w:szCs w:val="20"/>
        </w:rPr>
        <w:t>სამსახური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არის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საჯარო</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სამართლის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იურიდიული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პირი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რომელიც</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თავის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საქმიანობაში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დამოუკიდებელია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უზრუნველყოფს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იურიდიული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კონსულტაციისა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იურიდიული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დახმარების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ხელმისაწვდომობას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საქართველოს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კონსტიტუციის</w:t>
      </w:r>
      <w:r w:rsidR="00700FDE" w:rsidRPr="00CF3406">
        <w:rPr>
          <w:rFonts w:ascii="inherit" w:eastAsia="Times New Roman" w:hAnsi="inherit" w:cs="Courier New"/>
          <w:color w:val="333333"/>
          <w:sz w:val="20"/>
          <w:szCs w:val="20"/>
        </w:rPr>
        <w:t>, ,,</w:t>
      </w:r>
      <w:r w:rsidR="00700FDE" w:rsidRPr="00CF3406">
        <w:rPr>
          <w:rFonts w:ascii="Sylfaen" w:eastAsia="Times New Roman" w:hAnsi="Sylfaen" w:cs="Sylfaen"/>
          <w:color w:val="333333"/>
          <w:sz w:val="20"/>
          <w:szCs w:val="20"/>
        </w:rPr>
        <w:t>იურიდიული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დახმარების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შესახებ</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საქართველოს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კანონის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სხვა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საკანონმდებლო</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კანონქვემდებარე</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ნორმატიული</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აქტებისა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სამსახურის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დებულების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საფუძველზე</w:t>
      </w:r>
      <w:r w:rsidR="00700FDE" w:rsidRPr="00CF3406">
        <w:rPr>
          <w:rFonts w:ascii="inherit" w:eastAsia="Times New Roman" w:hAnsi="inherit" w:cs="Courier New"/>
          <w:color w:val="333333"/>
          <w:sz w:val="20"/>
          <w:szCs w:val="20"/>
        </w:rPr>
        <w:t xml:space="preserve">. </w:t>
      </w:r>
      <w:proofErr w:type="gramStart"/>
      <w:r w:rsidR="00700FDE" w:rsidRPr="00CF3406">
        <w:rPr>
          <w:rFonts w:ascii="Sylfaen" w:eastAsia="Times New Roman" w:hAnsi="Sylfaen" w:cs="Sylfaen"/>
          <w:color w:val="333333"/>
          <w:sz w:val="20"/>
          <w:szCs w:val="20"/>
        </w:rPr>
        <w:t>სამსახური</w:t>
      </w:r>
      <w:proofErr w:type="gramEnd"/>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არ</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ექვემდებარება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არცერთ</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სახელმწიფო</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ორგანოს</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და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ანგარიშვალდებულია</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მხოლოდ</w:t>
      </w:r>
      <w:r w:rsidR="00700FDE" w:rsidRPr="00CF3406">
        <w:rPr>
          <w:rFonts w:ascii="inherit" w:eastAsia="Times New Roman" w:hAnsi="inherit" w:cs="Courier New"/>
          <w:color w:val="333333"/>
          <w:sz w:val="20"/>
          <w:szCs w:val="20"/>
        </w:rPr>
        <w:t xml:space="preserve"> </w:t>
      </w:r>
      <w:r w:rsidR="00700FDE" w:rsidRPr="00CF3406">
        <w:rPr>
          <w:rFonts w:ascii="Sylfaen" w:eastAsia="Times New Roman" w:hAnsi="Sylfaen" w:cs="Sylfaen"/>
          <w:color w:val="333333"/>
          <w:sz w:val="20"/>
          <w:szCs w:val="20"/>
        </w:rPr>
        <w:t>საქართველოს პარლამენტის წინაშე საქართველოს კანონმდებლობით დადგენილი წესით.</w:t>
      </w:r>
      <w:r w:rsidR="005C7314" w:rsidRPr="00CF3406">
        <w:rPr>
          <w:rFonts w:ascii="Sylfaen" w:eastAsia="Times New Roman" w:hAnsi="Sylfaen" w:cs="Sylfaen"/>
          <w:color w:val="333333"/>
          <w:sz w:val="20"/>
          <w:szCs w:val="20"/>
        </w:rPr>
        <w:t xml:space="preserve"> </w:t>
      </w:r>
      <w:proofErr w:type="gramStart"/>
      <w:r w:rsidR="005C7314" w:rsidRPr="00CF3406">
        <w:rPr>
          <w:rFonts w:ascii="Sylfaen" w:eastAsia="Times New Roman" w:hAnsi="Sylfaen" w:cs="Sylfaen"/>
          <w:color w:val="333333"/>
          <w:sz w:val="20"/>
          <w:szCs w:val="20"/>
        </w:rPr>
        <w:t>სამსახური</w:t>
      </w:r>
      <w:proofErr w:type="gramEnd"/>
      <w:r w:rsidR="005C7314" w:rsidRPr="00CF3406">
        <w:rPr>
          <w:rFonts w:ascii="Sylfaen" w:eastAsia="Times New Roman" w:hAnsi="Sylfaen" w:cs="Sylfaen"/>
          <w:color w:val="333333"/>
          <w:sz w:val="20"/>
          <w:szCs w:val="20"/>
        </w:rPr>
        <w:t xml:space="preserve"> შედგება</w:t>
      </w:r>
      <w:r w:rsidR="0000728B" w:rsidRPr="00CF3406">
        <w:rPr>
          <w:rFonts w:ascii="Sylfaen" w:eastAsia="Times New Roman" w:hAnsi="Sylfaen" w:cs="Sylfaen"/>
          <w:color w:val="333333"/>
          <w:sz w:val="20"/>
          <w:szCs w:val="20"/>
        </w:rPr>
        <w:t xml:space="preserve"> იურიდიული დახმარების ბიუროების</w:t>
      </w:r>
      <w:r w:rsidR="007E4BCD" w:rsidRPr="00CF3406">
        <w:rPr>
          <w:rFonts w:ascii="Sylfaen" w:eastAsia="Times New Roman" w:hAnsi="Sylfaen" w:cs="Sylfaen"/>
          <w:color w:val="333333"/>
          <w:sz w:val="20"/>
          <w:szCs w:val="20"/>
          <w:lang w:val="ka-GE"/>
        </w:rPr>
        <w:t>ა</w:t>
      </w:r>
      <w:r w:rsidR="0000728B" w:rsidRPr="00CF3406">
        <w:rPr>
          <w:rFonts w:ascii="Sylfaen" w:eastAsia="Times New Roman" w:hAnsi="Sylfaen" w:cs="Sylfaen"/>
          <w:color w:val="333333"/>
          <w:sz w:val="20"/>
          <w:szCs w:val="20"/>
        </w:rPr>
        <w:t xml:space="preserve"> </w:t>
      </w:r>
      <w:r w:rsidR="0000728B" w:rsidRPr="00CF3406">
        <w:rPr>
          <w:rFonts w:ascii="Sylfaen" w:eastAsia="Times New Roman" w:hAnsi="Sylfaen" w:cs="Sylfaen"/>
          <w:color w:val="333333"/>
          <w:sz w:val="20"/>
          <w:szCs w:val="20"/>
          <w:lang w:val="ka-GE"/>
        </w:rPr>
        <w:t xml:space="preserve">და </w:t>
      </w:r>
      <w:r w:rsidR="005C7314" w:rsidRPr="00CF3406">
        <w:rPr>
          <w:rFonts w:ascii="Sylfaen" w:eastAsia="Times New Roman" w:hAnsi="Sylfaen" w:cs="Sylfaen"/>
          <w:color w:val="333333"/>
          <w:sz w:val="20"/>
          <w:szCs w:val="20"/>
        </w:rPr>
        <w:t xml:space="preserve"> საკონსულტაციო ცენტრ</w:t>
      </w:r>
      <w:r w:rsidR="007E4BCD" w:rsidRPr="00CF3406">
        <w:rPr>
          <w:rFonts w:ascii="Sylfaen" w:eastAsia="Times New Roman" w:hAnsi="Sylfaen" w:cs="Sylfaen"/>
          <w:color w:val="333333"/>
          <w:sz w:val="20"/>
          <w:szCs w:val="20"/>
          <w:lang w:val="ka-GE"/>
        </w:rPr>
        <w:t>ებისგან, რომლებიც საქმიანობას ახორციელებენ საქართველოს მთელ ტერიტორიაზე.</w:t>
      </w:r>
    </w:p>
    <w:p w:rsidR="00700FDE" w:rsidRPr="00CF3406" w:rsidRDefault="00391A48" w:rsidP="00700F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b/>
          <w:color w:val="333333"/>
          <w:sz w:val="20"/>
          <w:szCs w:val="20"/>
          <w:lang w:val="ka-GE"/>
        </w:rPr>
      </w:pPr>
      <w:r w:rsidRPr="00CF3406">
        <w:rPr>
          <w:rFonts w:ascii="Sylfaen" w:eastAsia="Times New Roman" w:hAnsi="Sylfaen" w:cs="Sylfaen"/>
          <w:b/>
          <w:color w:val="333333"/>
          <w:sz w:val="20"/>
          <w:szCs w:val="20"/>
          <w:lang w:val="ka-GE"/>
        </w:rPr>
        <w:t xml:space="preserve">6. </w:t>
      </w:r>
      <w:proofErr w:type="gramStart"/>
      <w:r w:rsidR="00700FDE" w:rsidRPr="00CF3406">
        <w:rPr>
          <w:rFonts w:ascii="Sylfaen" w:eastAsia="Times New Roman" w:hAnsi="Sylfaen" w:cs="Sylfaen"/>
          <w:b/>
          <w:color w:val="333333"/>
          <w:sz w:val="20"/>
          <w:szCs w:val="20"/>
        </w:rPr>
        <w:t>ვაკანსი</w:t>
      </w:r>
      <w:r w:rsidR="00700FDE" w:rsidRPr="00CF3406">
        <w:rPr>
          <w:rFonts w:ascii="Sylfaen" w:eastAsia="Times New Roman" w:hAnsi="Sylfaen" w:cs="Sylfaen"/>
          <w:b/>
          <w:color w:val="333333"/>
          <w:sz w:val="20"/>
          <w:szCs w:val="20"/>
          <w:lang w:val="ka-GE"/>
        </w:rPr>
        <w:t>ის</w:t>
      </w:r>
      <w:proofErr w:type="gramEnd"/>
      <w:r w:rsidR="00700FDE" w:rsidRPr="00CF3406">
        <w:rPr>
          <w:rFonts w:ascii="Sylfaen" w:eastAsia="Times New Roman" w:hAnsi="Sylfaen" w:cs="Sylfaen"/>
          <w:b/>
          <w:color w:val="333333"/>
          <w:sz w:val="20"/>
          <w:szCs w:val="20"/>
          <w:lang w:val="ka-GE"/>
        </w:rPr>
        <w:t xml:space="preserve"> აღწერა: </w:t>
      </w:r>
    </w:p>
    <w:p w:rsidR="002878DF" w:rsidRPr="00CF3406" w:rsidRDefault="002878DF" w:rsidP="002878DF">
      <w:pPr>
        <w:ind w:left="-5"/>
        <w:jc w:val="both"/>
        <w:rPr>
          <w:rFonts w:ascii="Sylfaen" w:eastAsia="Times New Roman" w:hAnsi="Sylfaen" w:cs="Sylfaen"/>
          <w:color w:val="333333"/>
          <w:sz w:val="20"/>
          <w:szCs w:val="20"/>
        </w:rPr>
      </w:pPr>
      <w:proofErr w:type="gramStart"/>
      <w:r w:rsidRPr="00CF3406">
        <w:rPr>
          <w:rFonts w:ascii="Sylfaen" w:eastAsia="Times New Roman" w:hAnsi="Sylfaen" w:cs="Sylfaen"/>
          <w:color w:val="333333"/>
          <w:sz w:val="20"/>
          <w:szCs w:val="20"/>
        </w:rPr>
        <w:t>უფასო</w:t>
      </w:r>
      <w:proofErr w:type="gramEnd"/>
      <w:r w:rsidRPr="00CF3406">
        <w:rPr>
          <w:rFonts w:ascii="Sylfaen" w:eastAsia="Times New Roman" w:hAnsi="Sylfaen" w:cs="Sylfaen"/>
          <w:color w:val="333333"/>
          <w:sz w:val="20"/>
          <w:szCs w:val="20"/>
        </w:rPr>
        <w:t xml:space="preserve"> სამართლებრივი დახმარების შეუფერხებელი მიწოდების მიზნით,</w:t>
      </w:r>
      <w:r w:rsidR="0000728B" w:rsidRPr="00CF3406">
        <w:rPr>
          <w:rFonts w:ascii="Sylfaen" w:eastAsia="Times New Roman" w:hAnsi="Sylfaen" w:cs="Sylfaen"/>
          <w:color w:val="333333"/>
          <w:sz w:val="20"/>
          <w:szCs w:val="20"/>
        </w:rPr>
        <w:t xml:space="preserve"> </w:t>
      </w:r>
      <w:r w:rsidR="007E4BCD" w:rsidRPr="00CF3406">
        <w:rPr>
          <w:rFonts w:ascii="Sylfaen" w:eastAsia="Times New Roman" w:hAnsi="Sylfaen" w:cs="Sylfaen"/>
          <w:color w:val="333333"/>
          <w:sz w:val="20"/>
          <w:szCs w:val="20"/>
          <w:lang w:val="ka-GE"/>
        </w:rPr>
        <w:t xml:space="preserve">სსიპ იურიდიული დახმარების სამსახურში </w:t>
      </w:r>
      <w:r w:rsidR="0000728B" w:rsidRPr="00CF3406">
        <w:rPr>
          <w:rFonts w:ascii="Sylfaen" w:eastAsia="Times New Roman" w:hAnsi="Sylfaen" w:cs="Sylfaen"/>
          <w:color w:val="333333"/>
          <w:sz w:val="20"/>
          <w:szCs w:val="20"/>
        </w:rPr>
        <w:t>2009 წ</w:t>
      </w:r>
      <w:r w:rsidR="0000728B" w:rsidRPr="00CF3406">
        <w:rPr>
          <w:rFonts w:ascii="Sylfaen" w:eastAsia="Times New Roman" w:hAnsi="Sylfaen" w:cs="Sylfaen"/>
          <w:color w:val="333333"/>
          <w:sz w:val="20"/>
          <w:szCs w:val="20"/>
          <w:lang w:val="ka-GE"/>
        </w:rPr>
        <w:t xml:space="preserve">ლიდან </w:t>
      </w:r>
      <w:r w:rsidRPr="00CF3406">
        <w:rPr>
          <w:rFonts w:ascii="Sylfaen" w:eastAsia="Times New Roman" w:hAnsi="Sylfaen" w:cs="Sylfaen"/>
          <w:color w:val="333333"/>
          <w:sz w:val="20"/>
          <w:szCs w:val="20"/>
        </w:rPr>
        <w:t xml:space="preserve"> შეიქმნა მოწვეულ საზოგადოებრივ ადვოკატთა რეესტრი. </w:t>
      </w:r>
      <w:proofErr w:type="gramStart"/>
      <w:r w:rsidRPr="00CF3406">
        <w:rPr>
          <w:rFonts w:ascii="Sylfaen" w:eastAsia="Times New Roman" w:hAnsi="Sylfaen" w:cs="Sylfaen"/>
          <w:color w:val="333333"/>
          <w:sz w:val="20"/>
          <w:szCs w:val="20"/>
        </w:rPr>
        <w:t>რეესტრი</w:t>
      </w:r>
      <w:proofErr w:type="gramEnd"/>
      <w:r w:rsidRPr="00CF3406">
        <w:rPr>
          <w:rFonts w:ascii="Sylfaen" w:eastAsia="Times New Roman" w:hAnsi="Sylfaen" w:cs="Sylfaen"/>
          <w:color w:val="333333"/>
          <w:sz w:val="20"/>
          <w:szCs w:val="20"/>
        </w:rPr>
        <w:t xml:space="preserve"> ფუნქციონირებს </w:t>
      </w:r>
      <w:r w:rsidR="0000728B" w:rsidRPr="00CF3406">
        <w:rPr>
          <w:rFonts w:ascii="Sylfaen" w:eastAsia="Times New Roman" w:hAnsi="Sylfaen" w:cs="Sylfaen"/>
          <w:color w:val="333333"/>
          <w:sz w:val="20"/>
          <w:szCs w:val="20"/>
          <w:lang w:val="ka-GE"/>
        </w:rPr>
        <w:t>შემდეგნაირად</w:t>
      </w:r>
      <w:r w:rsidRPr="00CF3406">
        <w:rPr>
          <w:rFonts w:ascii="Sylfaen" w:eastAsia="Times New Roman" w:hAnsi="Sylfaen" w:cs="Sylfaen"/>
          <w:color w:val="333333"/>
          <w:sz w:val="20"/>
          <w:szCs w:val="20"/>
        </w:rPr>
        <w:t xml:space="preserve">: იურიდიული დახმარების ფარგლებში მოქმედებს იმ კერძო ადვოკატთა მონაცემთა ბაზა, რომლებიც, საბიუჯეტო ანაზღაურების საფუძველზე, მოქალაქეებს უფასოდ ემსახურებიან. </w:t>
      </w:r>
    </w:p>
    <w:p w:rsidR="006E3022" w:rsidRPr="00CF3406" w:rsidRDefault="002878DF" w:rsidP="006E3022">
      <w:pPr>
        <w:pStyle w:val="Default"/>
        <w:jc w:val="both"/>
        <w:rPr>
          <w:rFonts w:eastAsia="Times New Roman" w:cs="Sylfaen"/>
          <w:color w:val="FF0000"/>
          <w:sz w:val="20"/>
          <w:szCs w:val="20"/>
          <w:lang w:val="ka-GE"/>
        </w:rPr>
      </w:pPr>
      <w:proofErr w:type="gramStart"/>
      <w:r w:rsidRPr="00CF3406">
        <w:rPr>
          <w:rFonts w:eastAsia="Times New Roman" w:cs="Sylfaen"/>
          <w:color w:val="333333"/>
          <w:sz w:val="20"/>
          <w:szCs w:val="20"/>
        </w:rPr>
        <w:t>მოწვეულ</w:t>
      </w:r>
      <w:proofErr w:type="gramEnd"/>
      <w:r w:rsidRPr="00CF3406">
        <w:rPr>
          <w:rFonts w:eastAsia="Times New Roman" w:cs="Sylfaen"/>
          <w:color w:val="333333"/>
          <w:sz w:val="20"/>
          <w:szCs w:val="20"/>
        </w:rPr>
        <w:t xml:space="preserve"> საზოგადოებრივ ადვოკატთა რეესტრში რეგისტრირებული ადვოკატები</w:t>
      </w:r>
      <w:r w:rsidR="006E3022" w:rsidRPr="00CF3406">
        <w:rPr>
          <w:rFonts w:eastAsia="Times New Roman" w:cs="Sylfaen"/>
          <w:color w:val="333333"/>
          <w:sz w:val="20"/>
          <w:szCs w:val="20"/>
          <w:lang w:val="ka-GE"/>
        </w:rPr>
        <w:t>ს</w:t>
      </w:r>
      <w:r w:rsidRPr="00CF3406">
        <w:rPr>
          <w:rFonts w:eastAsia="Times New Roman" w:cs="Sylfaen"/>
          <w:color w:val="333333"/>
          <w:sz w:val="20"/>
          <w:szCs w:val="20"/>
        </w:rPr>
        <w:t xml:space="preserve"> სისხლის, სამოქალაქო და ადმინისტრაციული სამართლის საქმეებში </w:t>
      </w:r>
      <w:r w:rsidR="006E3022" w:rsidRPr="00CF3406">
        <w:rPr>
          <w:rFonts w:eastAsia="Times New Roman" w:cs="Sylfaen"/>
          <w:color w:val="333333"/>
          <w:sz w:val="20"/>
          <w:szCs w:val="20"/>
          <w:lang w:val="ka-GE"/>
        </w:rPr>
        <w:t>ჩართვის საფუძვლებია:</w:t>
      </w:r>
      <w:r w:rsidR="006E3022" w:rsidRPr="00CF3406">
        <w:rPr>
          <w:rFonts w:eastAsia="Times New Roman" w:cs="Sylfaen"/>
          <w:color w:val="FF0000"/>
          <w:sz w:val="20"/>
          <w:szCs w:val="20"/>
        </w:rPr>
        <w:t xml:space="preserve"> </w:t>
      </w:r>
    </w:p>
    <w:p w:rsidR="006E3022" w:rsidRPr="00CF3406" w:rsidRDefault="006E3022" w:rsidP="006E3022">
      <w:pPr>
        <w:pStyle w:val="Default"/>
        <w:jc w:val="both"/>
        <w:rPr>
          <w:rFonts w:eastAsia="Times New Roman" w:cs="Sylfaen"/>
          <w:color w:val="333333"/>
          <w:sz w:val="20"/>
          <w:szCs w:val="20"/>
          <w:lang w:val="ka-GE"/>
        </w:rPr>
      </w:pPr>
      <w:r w:rsidRPr="00CF3406">
        <w:rPr>
          <w:rFonts w:eastAsia="Times New Roman" w:cs="Sylfaen"/>
          <w:color w:val="333333"/>
          <w:sz w:val="20"/>
          <w:szCs w:val="20"/>
        </w:rPr>
        <w:t xml:space="preserve">1. </w:t>
      </w:r>
      <w:proofErr w:type="gramStart"/>
      <w:r w:rsidRPr="00CF3406">
        <w:rPr>
          <w:rFonts w:eastAsia="Times New Roman" w:cs="Sylfaen"/>
          <w:color w:val="333333"/>
          <w:sz w:val="20"/>
          <w:szCs w:val="20"/>
        </w:rPr>
        <w:t>სსიპ</w:t>
      </w:r>
      <w:proofErr w:type="gramEnd"/>
      <w:r w:rsidRPr="00CF3406">
        <w:rPr>
          <w:rFonts w:eastAsia="Times New Roman" w:cs="Sylfaen"/>
          <w:color w:val="333333"/>
          <w:sz w:val="20"/>
          <w:szCs w:val="20"/>
        </w:rPr>
        <w:t xml:space="preserve"> ,,საქართველოს ადვოკატთა ასოციაციის“, „ადვოკატთა პროფესიული ეთიკის კოდექსის მე–6 მუხლით გათვალისწინებული ინტერესთა კონფლიქტის რომელიმე შემთხვევა; </w:t>
      </w:r>
    </w:p>
    <w:p w:rsidR="006E3022" w:rsidRPr="00CF3406" w:rsidRDefault="006E3022" w:rsidP="006E3022">
      <w:pPr>
        <w:pStyle w:val="Default"/>
        <w:jc w:val="both"/>
        <w:rPr>
          <w:rFonts w:eastAsia="Times New Roman" w:cs="Sylfaen"/>
          <w:color w:val="333333"/>
          <w:sz w:val="20"/>
          <w:szCs w:val="20"/>
        </w:rPr>
      </w:pPr>
      <w:r w:rsidRPr="00CF3406">
        <w:rPr>
          <w:rFonts w:eastAsia="Times New Roman" w:cs="Sylfaen"/>
          <w:color w:val="333333"/>
          <w:sz w:val="20"/>
          <w:szCs w:val="20"/>
        </w:rPr>
        <w:t xml:space="preserve">2. </w:t>
      </w:r>
      <w:proofErr w:type="gramStart"/>
      <w:r w:rsidRPr="00CF3406">
        <w:rPr>
          <w:rFonts w:eastAsia="Times New Roman" w:cs="Sylfaen"/>
          <w:color w:val="333333"/>
          <w:sz w:val="20"/>
          <w:szCs w:val="20"/>
        </w:rPr>
        <w:t>სამსახურის</w:t>
      </w:r>
      <w:proofErr w:type="gramEnd"/>
      <w:r w:rsidRPr="00CF3406">
        <w:rPr>
          <w:rFonts w:eastAsia="Times New Roman" w:cs="Sylfaen"/>
          <w:color w:val="333333"/>
          <w:sz w:val="20"/>
          <w:szCs w:val="20"/>
        </w:rPr>
        <w:t xml:space="preserve"> დირექტორის გადაწყვეტილება, რომელიც განსაკუთრებულ შემთხვევებში მიიღება, თავად დირექტორის ან ბიუროს ხელმძღვანელის ან საკონსულტაციო ცენტრის კონსულტანტის ან მიმწოდებლის დასაბუთებული მომართვა (მაგალითად, ბიუროს ყველა ადვოკატის აცილება, ადვოკატთა განსაკუთრებული დატვირთულობა, პანდემიიდან გამომდინარე საჭიროება ა.შ.); </w:t>
      </w:r>
    </w:p>
    <w:p w:rsidR="002878DF" w:rsidRPr="00CF3406" w:rsidRDefault="002878DF" w:rsidP="002878DF">
      <w:pPr>
        <w:ind w:left="-5"/>
        <w:jc w:val="both"/>
        <w:rPr>
          <w:rFonts w:ascii="Sylfaen" w:eastAsia="Times New Roman" w:hAnsi="Sylfaen" w:cs="Sylfaen"/>
          <w:color w:val="333333"/>
          <w:sz w:val="20"/>
          <w:szCs w:val="20"/>
        </w:rPr>
      </w:pPr>
    </w:p>
    <w:p w:rsidR="007E4BCD" w:rsidRPr="00CF3406" w:rsidRDefault="007E4BCD" w:rsidP="004E514C">
      <w:pPr>
        <w:autoSpaceDE w:val="0"/>
        <w:autoSpaceDN w:val="0"/>
        <w:adjustRightInd w:val="0"/>
        <w:spacing w:after="0" w:line="240" w:lineRule="auto"/>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 xml:space="preserve"> </w:t>
      </w:r>
      <w:r w:rsidR="00391A48" w:rsidRPr="00CF3406">
        <w:rPr>
          <w:rFonts w:ascii="Sylfaen" w:eastAsia="Times New Roman" w:hAnsi="Sylfaen" w:cs="Sylfaen"/>
          <w:color w:val="333333"/>
          <w:sz w:val="20"/>
          <w:szCs w:val="20"/>
          <w:lang w:val="ka-GE"/>
        </w:rPr>
        <w:t>7</w:t>
      </w:r>
      <w:r w:rsidR="00A71C78" w:rsidRPr="00CF3406">
        <w:rPr>
          <w:rFonts w:ascii="Sylfaen" w:eastAsia="Times New Roman" w:hAnsi="Sylfaen" w:cs="Sylfaen"/>
          <w:color w:val="333333"/>
          <w:sz w:val="20"/>
          <w:szCs w:val="20"/>
          <w:lang w:val="ka-GE"/>
        </w:rPr>
        <w:t xml:space="preserve">. </w:t>
      </w:r>
      <w:r w:rsidR="0000728B" w:rsidRPr="00CF3406">
        <w:rPr>
          <w:rFonts w:ascii="Sylfaen" w:eastAsia="Times New Roman" w:hAnsi="Sylfaen" w:cs="Sylfaen"/>
          <w:b/>
          <w:color w:val="333333"/>
          <w:sz w:val="20"/>
          <w:szCs w:val="20"/>
          <w:lang w:val="ka-GE"/>
        </w:rPr>
        <w:t>მოწვეული საზოგადოებრივი ადვოკატების</w:t>
      </w:r>
      <w:r w:rsidR="0000728B" w:rsidRPr="00CF3406">
        <w:rPr>
          <w:rFonts w:ascii="Sylfaen" w:eastAsia="Times New Roman" w:hAnsi="Sylfaen" w:cs="Sylfaen"/>
          <w:color w:val="333333"/>
          <w:sz w:val="20"/>
          <w:szCs w:val="20"/>
          <w:lang w:val="ka-GE"/>
        </w:rPr>
        <w:t xml:space="preserve"> </w:t>
      </w:r>
      <w:r w:rsidR="00A71C78" w:rsidRPr="00CF3406">
        <w:rPr>
          <w:rFonts w:ascii="Sylfaen" w:eastAsia="Times New Roman" w:hAnsi="Sylfaen" w:cs="Sylfaen"/>
          <w:color w:val="333333"/>
          <w:sz w:val="20"/>
          <w:szCs w:val="20"/>
          <w:lang w:val="ka-GE"/>
        </w:rPr>
        <w:t>კონკურსი ცხადდება</w:t>
      </w:r>
      <w:r w:rsidR="004E514C" w:rsidRPr="00CF3406">
        <w:rPr>
          <w:rFonts w:ascii="Sylfaen" w:eastAsia="Times New Roman" w:hAnsi="Sylfaen" w:cs="Sylfaen"/>
          <w:color w:val="333333"/>
          <w:sz w:val="20"/>
          <w:szCs w:val="20"/>
        </w:rPr>
        <w:t xml:space="preserve"> </w:t>
      </w:r>
      <w:r w:rsidR="000424E9" w:rsidRPr="00CF3406">
        <w:rPr>
          <w:rFonts w:ascii="Sylfaen" w:hAnsi="Sylfaen" w:cs="Sylfaen"/>
          <w:sz w:val="18"/>
          <w:szCs w:val="18"/>
        </w:rPr>
        <w:t>,,სახელმწიფო შესყიდვების შესახებ“ საქართველოს კანონის მე-10 მუხლის მე-3 პუნქტის ,,დ“ ქვეპუნქტის საფუძველზე</w:t>
      </w:r>
      <w:r w:rsidR="001E190B" w:rsidRPr="00CF3406">
        <w:rPr>
          <w:rFonts w:ascii="Sylfaen" w:eastAsia="Times New Roman" w:hAnsi="Sylfaen" w:cs="Sylfaen"/>
          <w:color w:val="FF0000"/>
          <w:sz w:val="20"/>
          <w:szCs w:val="20"/>
          <w:lang w:val="ka-GE"/>
        </w:rPr>
        <w:t xml:space="preserve"> </w:t>
      </w:r>
      <w:r w:rsidR="004E514C" w:rsidRPr="00CF3406">
        <w:rPr>
          <w:rFonts w:ascii="Sylfaen" w:eastAsia="Times New Roman" w:hAnsi="Sylfaen" w:cs="Sylfaen"/>
          <w:b/>
          <w:color w:val="333333"/>
          <w:sz w:val="20"/>
          <w:szCs w:val="20"/>
          <w:lang w:val="ka-GE"/>
        </w:rPr>
        <w:t>მომსახურების ხელშეკრულების</w:t>
      </w:r>
      <w:r w:rsidR="004E514C" w:rsidRPr="00CF3406">
        <w:rPr>
          <w:rFonts w:ascii="Sylfaen" w:eastAsia="Times New Roman" w:hAnsi="Sylfaen" w:cs="Sylfaen"/>
          <w:color w:val="333333"/>
          <w:sz w:val="20"/>
          <w:szCs w:val="20"/>
          <w:lang w:val="ka-GE"/>
        </w:rPr>
        <w:t xml:space="preserve"> </w:t>
      </w:r>
      <w:r w:rsidR="004E514C" w:rsidRPr="00CF3406">
        <w:rPr>
          <w:rFonts w:ascii="Sylfaen" w:eastAsia="Times New Roman" w:hAnsi="Sylfaen" w:cs="Sylfaen"/>
          <w:color w:val="333333"/>
          <w:sz w:val="20"/>
          <w:szCs w:val="20"/>
        </w:rPr>
        <w:t xml:space="preserve"> </w:t>
      </w:r>
      <w:r w:rsidR="00A71C78" w:rsidRPr="00CF3406">
        <w:rPr>
          <w:rFonts w:ascii="Sylfaen" w:eastAsia="Times New Roman" w:hAnsi="Sylfaen" w:cs="Sylfaen"/>
          <w:color w:val="333333"/>
          <w:sz w:val="20"/>
          <w:szCs w:val="20"/>
          <w:lang w:val="ka-GE"/>
        </w:rPr>
        <w:t xml:space="preserve">დადების მიზნით. </w:t>
      </w:r>
      <w:r w:rsidR="000C759A" w:rsidRPr="00CF3406">
        <w:rPr>
          <w:rFonts w:ascii="Sylfaen" w:eastAsia="Times New Roman" w:hAnsi="Sylfaen" w:cs="Sylfaen"/>
          <w:color w:val="333333"/>
          <w:sz w:val="20"/>
          <w:szCs w:val="20"/>
          <w:lang w:val="ka-GE"/>
        </w:rPr>
        <w:t>მომსახურების ხელშეკრულების გაფორმებისას, კანდიდატს უნდა ჰქონდეს კვალიფიციური  ელექტრონული ხელმოწერა, დარეგისტრირდეს</w:t>
      </w:r>
      <w:r w:rsidRPr="00CF3406">
        <w:rPr>
          <w:rFonts w:ascii="Sylfaen" w:eastAsia="Times New Roman" w:hAnsi="Sylfaen" w:cs="Sylfaen"/>
          <w:color w:val="333333"/>
          <w:sz w:val="20"/>
          <w:szCs w:val="20"/>
          <w:lang w:val="ka-GE"/>
        </w:rPr>
        <w:t xml:space="preserve"> ან/და დარეგისტრირებული იყოს</w:t>
      </w:r>
      <w:r w:rsidR="000C759A" w:rsidRPr="00CF3406">
        <w:rPr>
          <w:rFonts w:ascii="Sylfaen" w:eastAsia="Times New Roman" w:hAnsi="Sylfaen" w:cs="Sylfaen"/>
          <w:color w:val="333333"/>
          <w:sz w:val="20"/>
          <w:szCs w:val="20"/>
          <w:lang w:val="ka-GE"/>
        </w:rPr>
        <w:t xml:space="preserve"> მიმწოდებელ პირად სახელმწიფო შესყიდვების ერთიან ელექტრონულ სისტემაში</w:t>
      </w:r>
      <w:r w:rsidRPr="00CF3406">
        <w:rPr>
          <w:rFonts w:ascii="Sylfaen" w:eastAsia="Times New Roman" w:hAnsi="Sylfaen" w:cs="Sylfaen"/>
          <w:color w:val="333333"/>
          <w:sz w:val="20"/>
          <w:szCs w:val="20"/>
          <w:lang w:val="ka-GE"/>
        </w:rPr>
        <w:t xml:space="preserve"> და არ ირიცხებოდეს სახელმწიფო შესყიდვების სააგენტოს შავ სიაში.</w:t>
      </w:r>
      <w:r w:rsidR="000C759A" w:rsidRPr="00CF3406">
        <w:rPr>
          <w:rFonts w:ascii="Sylfaen" w:eastAsia="Times New Roman" w:hAnsi="Sylfaen" w:cs="Sylfaen"/>
          <w:color w:val="333333"/>
          <w:sz w:val="20"/>
          <w:szCs w:val="20"/>
          <w:lang w:val="ka-GE"/>
        </w:rPr>
        <w:t xml:space="preserve"> </w:t>
      </w:r>
      <w:r w:rsidR="00A71C78" w:rsidRPr="00CF3406">
        <w:rPr>
          <w:rFonts w:ascii="Sylfaen" w:eastAsia="Times New Roman" w:hAnsi="Sylfaen" w:cs="Sylfaen"/>
          <w:color w:val="333333"/>
          <w:sz w:val="20"/>
          <w:szCs w:val="20"/>
          <w:lang w:val="ka-GE"/>
        </w:rPr>
        <w:t>მომსახურები</w:t>
      </w:r>
      <w:r w:rsidR="004E514C" w:rsidRPr="00CF3406">
        <w:rPr>
          <w:rFonts w:ascii="Sylfaen" w:eastAsia="Times New Roman" w:hAnsi="Sylfaen" w:cs="Sylfaen"/>
          <w:color w:val="333333"/>
          <w:sz w:val="20"/>
          <w:szCs w:val="20"/>
          <w:lang w:val="ka-GE"/>
        </w:rPr>
        <w:t>ს ხელშეკრულების მოქმედების ვადა</w:t>
      </w:r>
      <w:r w:rsidR="004E514C" w:rsidRPr="00CF3406">
        <w:rPr>
          <w:rFonts w:ascii="Sylfaen" w:eastAsia="Times New Roman" w:hAnsi="Sylfaen" w:cs="Sylfaen"/>
          <w:color w:val="333333"/>
          <w:sz w:val="20"/>
          <w:szCs w:val="20"/>
        </w:rPr>
        <w:t xml:space="preserve"> </w:t>
      </w:r>
      <w:r w:rsidR="004E514C" w:rsidRPr="00CF3406">
        <w:rPr>
          <w:rFonts w:ascii="Sylfaen" w:eastAsia="Times New Roman" w:hAnsi="Sylfaen" w:cs="Sylfaen"/>
          <w:color w:val="333333"/>
          <w:sz w:val="20"/>
          <w:szCs w:val="20"/>
          <w:lang w:val="ka-GE"/>
        </w:rPr>
        <w:t>განისაზღვრება</w:t>
      </w:r>
      <w:r w:rsidR="00A71C78" w:rsidRPr="00CF3406">
        <w:rPr>
          <w:rFonts w:ascii="Sylfaen" w:eastAsia="Times New Roman" w:hAnsi="Sylfaen" w:cs="Sylfaen"/>
          <w:color w:val="333333"/>
          <w:sz w:val="20"/>
          <w:szCs w:val="20"/>
          <w:lang w:val="ka-GE"/>
        </w:rPr>
        <w:t xml:space="preserve"> </w:t>
      </w:r>
      <w:r w:rsidR="006E3022" w:rsidRPr="00CF3406">
        <w:rPr>
          <w:rFonts w:ascii="Sylfaen" w:eastAsia="Times New Roman" w:hAnsi="Sylfaen" w:cs="Sylfaen"/>
          <w:b/>
          <w:color w:val="333333"/>
          <w:sz w:val="20"/>
          <w:szCs w:val="20"/>
          <w:lang w:val="ka-GE"/>
        </w:rPr>
        <w:t>ხელშეკრულების ხელმოწერის თარიღიდან</w:t>
      </w:r>
      <w:r w:rsidR="00D26EC1" w:rsidRPr="00CF3406">
        <w:rPr>
          <w:rFonts w:ascii="Sylfaen" w:eastAsia="Times New Roman" w:hAnsi="Sylfaen" w:cs="Sylfaen"/>
          <w:b/>
          <w:color w:val="FF0000"/>
          <w:sz w:val="20"/>
          <w:szCs w:val="20"/>
          <w:lang w:val="ka-GE"/>
        </w:rPr>
        <w:t xml:space="preserve"> </w:t>
      </w:r>
      <w:r w:rsidR="00A71C78" w:rsidRPr="00CF3406">
        <w:rPr>
          <w:rFonts w:ascii="Sylfaen" w:eastAsia="Times New Roman" w:hAnsi="Sylfaen" w:cs="Sylfaen"/>
          <w:b/>
          <w:color w:val="FF0000"/>
          <w:sz w:val="20"/>
          <w:szCs w:val="20"/>
          <w:lang w:val="ka-GE"/>
        </w:rPr>
        <w:t xml:space="preserve"> </w:t>
      </w:r>
      <w:r w:rsidR="00A71C78" w:rsidRPr="00CF3406">
        <w:rPr>
          <w:rFonts w:ascii="Sylfaen" w:eastAsia="Times New Roman" w:hAnsi="Sylfaen" w:cs="Sylfaen"/>
          <w:b/>
          <w:color w:val="333333"/>
          <w:sz w:val="20"/>
          <w:szCs w:val="20"/>
          <w:lang w:val="ka-GE"/>
        </w:rPr>
        <w:t>2025 წლის 31 დეკემბრის ჩათვლით.</w:t>
      </w:r>
      <w:r w:rsidR="00391A48" w:rsidRPr="00CF3406">
        <w:rPr>
          <w:rFonts w:ascii="Sylfaen" w:eastAsia="Times New Roman" w:hAnsi="Sylfaen" w:cs="Sylfaen"/>
          <w:b/>
          <w:color w:val="333333"/>
          <w:sz w:val="20"/>
          <w:szCs w:val="20"/>
          <w:lang w:val="ka-GE"/>
        </w:rPr>
        <w:t xml:space="preserve"> ხელშეკრულების მოქმედების ვადაში (</w:t>
      </w:r>
      <w:r w:rsidR="006E3022" w:rsidRPr="00CF3406">
        <w:rPr>
          <w:rFonts w:ascii="Sylfaen" w:eastAsia="Times New Roman" w:hAnsi="Sylfaen" w:cs="Sylfaen"/>
          <w:b/>
          <w:color w:val="333333"/>
          <w:sz w:val="20"/>
          <w:szCs w:val="20"/>
          <w:lang w:val="ka-GE"/>
        </w:rPr>
        <w:t>ხელშეკრულების ხელმოწერის თარიღი</w:t>
      </w:r>
      <w:r w:rsidR="00391A48" w:rsidRPr="00CF3406">
        <w:rPr>
          <w:rFonts w:ascii="Sylfaen" w:eastAsia="Times New Roman" w:hAnsi="Sylfaen" w:cs="Sylfaen"/>
          <w:b/>
          <w:color w:val="333333"/>
          <w:sz w:val="20"/>
          <w:szCs w:val="20"/>
          <w:lang w:val="ka-GE"/>
        </w:rPr>
        <w:t>-</w:t>
      </w:r>
      <w:r w:rsidR="00391A48" w:rsidRPr="00CF3406">
        <w:rPr>
          <w:rFonts w:ascii="Sylfaen" w:eastAsia="Times New Roman" w:hAnsi="Sylfaen" w:cs="Sylfaen"/>
          <w:color w:val="333333"/>
          <w:sz w:val="20"/>
          <w:szCs w:val="20"/>
          <w:lang w:val="ka-GE"/>
        </w:rPr>
        <w:t xml:space="preserve">2025 წლის დეკემბერი) </w:t>
      </w:r>
      <w:r w:rsidR="00F3088E" w:rsidRPr="00CF3406">
        <w:rPr>
          <w:rFonts w:ascii="Sylfaen" w:eastAsia="Times New Roman" w:hAnsi="Sylfaen" w:cs="Sylfaen"/>
          <w:color w:val="333333"/>
          <w:sz w:val="20"/>
          <w:szCs w:val="20"/>
          <w:lang w:val="ka-GE"/>
        </w:rPr>
        <w:t xml:space="preserve">გაწეული </w:t>
      </w:r>
      <w:r w:rsidR="00391A48" w:rsidRPr="00CF3406">
        <w:rPr>
          <w:rFonts w:ascii="Sylfaen" w:eastAsia="Times New Roman" w:hAnsi="Sylfaen" w:cs="Sylfaen"/>
          <w:color w:val="333333"/>
          <w:sz w:val="20"/>
          <w:szCs w:val="20"/>
          <w:lang w:val="ka-GE"/>
        </w:rPr>
        <w:t>მომსახურების</w:t>
      </w:r>
      <w:r w:rsidR="00F3088E" w:rsidRPr="00CF3406">
        <w:rPr>
          <w:rFonts w:ascii="Sylfaen" w:eastAsia="Times New Roman" w:hAnsi="Sylfaen" w:cs="Sylfaen"/>
          <w:color w:val="333333"/>
          <w:sz w:val="20"/>
          <w:szCs w:val="20"/>
          <w:lang w:val="ka-GE"/>
        </w:rPr>
        <w:t xml:space="preserve"> </w:t>
      </w:r>
      <w:r w:rsidR="00F3088E" w:rsidRPr="00CF3406">
        <w:rPr>
          <w:rFonts w:ascii="Sylfaen" w:eastAsia="Times New Roman" w:hAnsi="Sylfaen" w:cs="Sylfaen"/>
          <w:b/>
          <w:color w:val="333333"/>
          <w:sz w:val="20"/>
          <w:szCs w:val="20"/>
          <w:lang w:val="ka-GE"/>
        </w:rPr>
        <w:t>მაქსიმალური</w:t>
      </w:r>
      <w:r w:rsidR="00F3088E" w:rsidRPr="00CF3406">
        <w:rPr>
          <w:rFonts w:ascii="Sylfaen" w:eastAsia="Times New Roman" w:hAnsi="Sylfaen" w:cs="Sylfaen"/>
          <w:color w:val="333333"/>
          <w:sz w:val="20"/>
          <w:szCs w:val="20"/>
          <w:lang w:val="ka-GE"/>
        </w:rPr>
        <w:t xml:space="preserve"> </w:t>
      </w:r>
      <w:r w:rsidR="00391A48" w:rsidRPr="00CF3406">
        <w:rPr>
          <w:rFonts w:ascii="Sylfaen" w:eastAsia="Times New Roman" w:hAnsi="Sylfaen" w:cs="Sylfaen"/>
          <w:color w:val="333333"/>
          <w:sz w:val="20"/>
          <w:szCs w:val="20"/>
          <w:lang w:val="ka-GE"/>
        </w:rPr>
        <w:t xml:space="preserve"> </w:t>
      </w:r>
      <w:r w:rsidR="00F3088E" w:rsidRPr="00CF3406">
        <w:rPr>
          <w:rFonts w:ascii="Sylfaen" w:eastAsia="Times New Roman" w:hAnsi="Sylfaen" w:cs="Sylfaen"/>
          <w:b/>
          <w:color w:val="333333"/>
          <w:sz w:val="20"/>
          <w:szCs w:val="20"/>
          <w:lang w:val="ka-GE"/>
        </w:rPr>
        <w:t>ჯამური</w:t>
      </w:r>
      <w:r w:rsidR="00F3088E" w:rsidRPr="00CF3406">
        <w:rPr>
          <w:rFonts w:ascii="Sylfaen" w:eastAsia="Times New Roman" w:hAnsi="Sylfaen" w:cs="Sylfaen"/>
          <w:color w:val="333333"/>
          <w:sz w:val="20"/>
          <w:szCs w:val="20"/>
          <w:lang w:val="ka-GE"/>
        </w:rPr>
        <w:t xml:space="preserve"> </w:t>
      </w:r>
      <w:r w:rsidR="00391A48" w:rsidRPr="00CF3406">
        <w:rPr>
          <w:rFonts w:ascii="Sylfaen" w:eastAsia="Times New Roman" w:hAnsi="Sylfaen" w:cs="Sylfaen"/>
          <w:b/>
          <w:color w:val="333333"/>
          <w:sz w:val="20"/>
          <w:szCs w:val="20"/>
          <w:lang w:val="ka-GE"/>
        </w:rPr>
        <w:t>ანაზღაურება</w:t>
      </w:r>
      <w:r w:rsidR="00391A48" w:rsidRPr="00CF3406">
        <w:rPr>
          <w:rFonts w:ascii="Sylfaen" w:eastAsia="Times New Roman" w:hAnsi="Sylfaen" w:cs="Sylfaen"/>
          <w:color w:val="333333"/>
          <w:sz w:val="20"/>
          <w:szCs w:val="20"/>
          <w:lang w:val="ka-GE"/>
        </w:rPr>
        <w:t xml:space="preserve"> </w:t>
      </w:r>
      <w:r w:rsidR="0000728B" w:rsidRPr="00CF3406">
        <w:rPr>
          <w:rFonts w:ascii="Sylfaen" w:eastAsia="Times New Roman" w:hAnsi="Sylfaen" w:cs="Sylfaen"/>
          <w:color w:val="333333"/>
          <w:sz w:val="20"/>
          <w:szCs w:val="20"/>
          <w:lang w:val="ka-GE"/>
        </w:rPr>
        <w:t>იქნება</w:t>
      </w:r>
      <w:r w:rsidR="00391A48" w:rsidRPr="00CF3406">
        <w:rPr>
          <w:rFonts w:ascii="Sylfaen" w:eastAsia="Times New Roman" w:hAnsi="Sylfaen" w:cs="Sylfaen"/>
          <w:color w:val="333333"/>
          <w:sz w:val="20"/>
          <w:szCs w:val="20"/>
          <w:lang w:val="ka-GE"/>
        </w:rPr>
        <w:t>:</w:t>
      </w:r>
    </w:p>
    <w:p w:rsidR="007E4BCD" w:rsidRPr="00CF3406" w:rsidRDefault="0000728B" w:rsidP="007E4BCD">
      <w:pPr>
        <w:ind w:left="-270"/>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lastRenderedPageBreak/>
        <w:t xml:space="preserve">7.1. </w:t>
      </w:r>
      <w:r w:rsidRPr="00CF3406">
        <w:rPr>
          <w:rFonts w:ascii="Sylfaen" w:eastAsia="Times New Roman" w:hAnsi="Sylfaen" w:cs="Sylfaen"/>
          <w:b/>
          <w:color w:val="333333"/>
          <w:sz w:val="20"/>
          <w:szCs w:val="20"/>
          <w:lang w:val="ka-GE"/>
        </w:rPr>
        <w:t xml:space="preserve">საერთო </w:t>
      </w:r>
      <w:r w:rsidRPr="00CF3406">
        <w:rPr>
          <w:rFonts w:ascii="Sylfaen" w:eastAsia="Times New Roman" w:hAnsi="Sylfaen" w:cs="Sylfaen"/>
          <w:color w:val="333333"/>
          <w:sz w:val="20"/>
          <w:szCs w:val="20"/>
          <w:lang w:val="ka-GE"/>
        </w:rPr>
        <w:t xml:space="preserve">(სისხლის და სამოქალაქო/ადმინისტრაციული ) სპეციალიზაციის ადვოკატის   - </w:t>
      </w:r>
      <w:r w:rsidRPr="00CF3406">
        <w:rPr>
          <w:rFonts w:ascii="Sylfaen" w:eastAsia="Times New Roman" w:hAnsi="Sylfaen" w:cs="Sylfaen"/>
          <w:b/>
          <w:color w:val="333333"/>
          <w:sz w:val="20"/>
          <w:szCs w:val="20"/>
          <w:lang w:val="ka-GE"/>
        </w:rPr>
        <w:t>8 000.00 (რვა ათასი და ნოლი)</w:t>
      </w:r>
      <w:r w:rsidRPr="00CF3406">
        <w:rPr>
          <w:rFonts w:ascii="Sylfaen" w:eastAsia="Times New Roman" w:hAnsi="Sylfaen" w:cs="Sylfaen"/>
          <w:color w:val="333333"/>
          <w:sz w:val="20"/>
          <w:szCs w:val="20"/>
          <w:lang w:val="ka-GE"/>
        </w:rPr>
        <w:t xml:space="preserve">  ლარი საქართველოს კანონმდებლობით განს</w:t>
      </w:r>
      <w:r w:rsidR="007E4BCD" w:rsidRPr="00CF3406">
        <w:rPr>
          <w:rFonts w:ascii="Sylfaen" w:eastAsia="Times New Roman" w:hAnsi="Sylfaen" w:cs="Sylfaen"/>
          <w:color w:val="333333"/>
          <w:sz w:val="20"/>
          <w:szCs w:val="20"/>
          <w:lang w:val="ka-GE"/>
        </w:rPr>
        <w:t>აზღვრული გადასახადების ჩათვლით;</w:t>
      </w:r>
    </w:p>
    <w:p w:rsidR="007E4BCD" w:rsidRPr="00CF3406" w:rsidRDefault="00391A48" w:rsidP="007E4BCD">
      <w:pPr>
        <w:ind w:left="-270"/>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7</w:t>
      </w:r>
      <w:r w:rsidR="0000728B" w:rsidRPr="00CF3406">
        <w:rPr>
          <w:rFonts w:ascii="Sylfaen" w:eastAsia="Times New Roman" w:hAnsi="Sylfaen" w:cs="Sylfaen"/>
          <w:color w:val="333333"/>
          <w:sz w:val="20"/>
          <w:szCs w:val="20"/>
          <w:lang w:val="ka-GE"/>
        </w:rPr>
        <w:t>.2</w:t>
      </w:r>
      <w:r w:rsidR="00A71C78" w:rsidRPr="00CF3406">
        <w:rPr>
          <w:rFonts w:ascii="Sylfaen" w:eastAsia="Times New Roman" w:hAnsi="Sylfaen" w:cs="Sylfaen"/>
          <w:color w:val="333333"/>
          <w:sz w:val="20"/>
          <w:szCs w:val="20"/>
          <w:lang w:val="ka-GE"/>
        </w:rPr>
        <w:t xml:space="preserve">. </w:t>
      </w:r>
      <w:r w:rsidR="00A71C78" w:rsidRPr="00CF3406">
        <w:rPr>
          <w:rFonts w:ascii="Sylfaen" w:eastAsia="Times New Roman" w:hAnsi="Sylfaen" w:cs="Sylfaen"/>
          <w:b/>
          <w:color w:val="333333"/>
          <w:sz w:val="20"/>
          <w:szCs w:val="20"/>
          <w:lang w:val="ka-GE"/>
        </w:rPr>
        <w:t>სისხლის</w:t>
      </w:r>
      <w:r w:rsidR="00A71C78" w:rsidRPr="00CF3406">
        <w:rPr>
          <w:rFonts w:ascii="Sylfaen" w:eastAsia="Times New Roman" w:hAnsi="Sylfaen" w:cs="Sylfaen"/>
          <w:color w:val="333333"/>
          <w:sz w:val="20"/>
          <w:szCs w:val="20"/>
          <w:lang w:val="ka-GE"/>
        </w:rPr>
        <w:t xml:space="preserve"> სამართლის </w:t>
      </w:r>
      <w:r w:rsidR="00F3088E" w:rsidRPr="00CF3406">
        <w:rPr>
          <w:rFonts w:ascii="Sylfaen" w:eastAsia="Times New Roman" w:hAnsi="Sylfaen" w:cs="Sylfaen"/>
          <w:color w:val="333333"/>
          <w:sz w:val="20"/>
          <w:szCs w:val="20"/>
          <w:lang w:val="ka-GE"/>
        </w:rPr>
        <w:t>სპეციალიზაციის</w:t>
      </w:r>
      <w:r w:rsidRPr="00CF3406">
        <w:rPr>
          <w:rFonts w:ascii="Sylfaen" w:eastAsia="Times New Roman" w:hAnsi="Sylfaen" w:cs="Sylfaen"/>
          <w:color w:val="333333"/>
          <w:sz w:val="20"/>
          <w:szCs w:val="20"/>
          <w:lang w:val="ka-GE"/>
        </w:rPr>
        <w:t xml:space="preserve"> ადვოკატის </w:t>
      </w:r>
      <w:r w:rsidR="00A71C78" w:rsidRPr="00CF3406">
        <w:rPr>
          <w:rFonts w:ascii="Sylfaen" w:eastAsia="Times New Roman" w:hAnsi="Sylfaen" w:cs="Sylfaen"/>
          <w:color w:val="333333"/>
          <w:sz w:val="20"/>
          <w:szCs w:val="20"/>
          <w:lang w:val="ka-GE"/>
        </w:rPr>
        <w:t xml:space="preserve"> -  </w:t>
      </w:r>
      <w:r w:rsidR="00A71C78" w:rsidRPr="00CF3406">
        <w:rPr>
          <w:rFonts w:ascii="Sylfaen" w:eastAsia="Times New Roman" w:hAnsi="Sylfaen" w:cs="Sylfaen"/>
          <w:b/>
          <w:color w:val="333333"/>
          <w:sz w:val="20"/>
          <w:szCs w:val="20"/>
          <w:lang w:val="ka-GE"/>
        </w:rPr>
        <w:t>6 000.00 (ექვსი ათასი და ნოლი)</w:t>
      </w:r>
      <w:r w:rsidRPr="00CF3406">
        <w:rPr>
          <w:rFonts w:ascii="Sylfaen" w:eastAsia="Times New Roman" w:hAnsi="Sylfaen" w:cs="Sylfaen"/>
          <w:color w:val="333333"/>
          <w:sz w:val="20"/>
          <w:szCs w:val="20"/>
          <w:lang w:val="ka-GE"/>
        </w:rPr>
        <w:t xml:space="preserve"> </w:t>
      </w:r>
      <w:r w:rsidR="00A71C78" w:rsidRPr="00CF3406">
        <w:rPr>
          <w:rFonts w:ascii="Sylfaen" w:eastAsia="Times New Roman" w:hAnsi="Sylfaen" w:cs="Sylfaen"/>
          <w:color w:val="333333"/>
          <w:sz w:val="20"/>
          <w:szCs w:val="20"/>
          <w:lang w:val="ka-GE"/>
        </w:rPr>
        <w:t xml:space="preserve"> ლარი</w:t>
      </w:r>
      <w:r w:rsidRPr="00CF3406">
        <w:rPr>
          <w:rFonts w:ascii="Sylfaen" w:eastAsia="Times New Roman" w:hAnsi="Sylfaen" w:cs="Sylfaen"/>
          <w:color w:val="333333"/>
          <w:sz w:val="20"/>
          <w:szCs w:val="20"/>
          <w:lang w:val="ka-GE"/>
        </w:rPr>
        <w:t xml:space="preserve"> საქართველოს კანონმდებლობით განსაზღვრული გადასახადების ჩათვლით;</w:t>
      </w:r>
    </w:p>
    <w:p w:rsidR="007E4BCD" w:rsidRPr="00CF3406" w:rsidRDefault="00391A48" w:rsidP="007E4BCD">
      <w:pPr>
        <w:ind w:left="-270"/>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7.</w:t>
      </w:r>
      <w:r w:rsidR="0000728B" w:rsidRPr="00CF3406">
        <w:rPr>
          <w:rFonts w:ascii="Sylfaen" w:eastAsia="Times New Roman" w:hAnsi="Sylfaen" w:cs="Sylfaen"/>
          <w:color w:val="333333"/>
          <w:sz w:val="20"/>
          <w:szCs w:val="20"/>
          <w:lang w:val="ka-GE"/>
        </w:rPr>
        <w:t>3</w:t>
      </w:r>
      <w:r w:rsidRPr="00CF3406">
        <w:rPr>
          <w:rFonts w:ascii="Sylfaen" w:eastAsia="Times New Roman" w:hAnsi="Sylfaen" w:cs="Sylfaen"/>
          <w:color w:val="333333"/>
          <w:sz w:val="20"/>
          <w:szCs w:val="20"/>
          <w:lang w:val="ka-GE"/>
        </w:rPr>
        <w:t xml:space="preserve">. </w:t>
      </w:r>
      <w:r w:rsidRPr="00CF3406">
        <w:rPr>
          <w:rFonts w:ascii="Sylfaen" w:eastAsia="Times New Roman" w:hAnsi="Sylfaen" w:cs="Sylfaen"/>
          <w:b/>
          <w:color w:val="333333"/>
          <w:sz w:val="20"/>
          <w:szCs w:val="20"/>
          <w:lang w:val="ka-GE"/>
        </w:rPr>
        <w:t>სამოქალაქო სამართლის</w:t>
      </w:r>
      <w:r w:rsidRPr="00CF3406">
        <w:rPr>
          <w:rFonts w:ascii="Sylfaen" w:eastAsia="Times New Roman" w:hAnsi="Sylfaen" w:cs="Sylfaen"/>
          <w:color w:val="333333"/>
          <w:sz w:val="20"/>
          <w:szCs w:val="20"/>
          <w:lang w:val="ka-GE"/>
        </w:rPr>
        <w:t xml:space="preserve"> </w:t>
      </w:r>
      <w:r w:rsidR="00F3088E" w:rsidRPr="00CF3406">
        <w:rPr>
          <w:rFonts w:ascii="Sylfaen" w:eastAsia="Times New Roman" w:hAnsi="Sylfaen" w:cs="Sylfaen"/>
          <w:color w:val="333333"/>
          <w:sz w:val="20"/>
          <w:szCs w:val="20"/>
          <w:lang w:val="ka-GE"/>
        </w:rPr>
        <w:t>სპეციალიზაციის</w:t>
      </w:r>
      <w:r w:rsidRPr="00CF3406">
        <w:rPr>
          <w:rFonts w:ascii="Sylfaen" w:eastAsia="Times New Roman" w:hAnsi="Sylfaen" w:cs="Sylfaen"/>
          <w:color w:val="333333"/>
          <w:sz w:val="20"/>
          <w:szCs w:val="20"/>
          <w:lang w:val="ka-GE"/>
        </w:rPr>
        <w:t xml:space="preserve"> ადვოკატის -  </w:t>
      </w:r>
      <w:r w:rsidRPr="00CF3406">
        <w:rPr>
          <w:rFonts w:ascii="Sylfaen" w:eastAsia="Times New Roman" w:hAnsi="Sylfaen" w:cs="Sylfaen"/>
          <w:b/>
          <w:color w:val="333333"/>
          <w:sz w:val="20"/>
          <w:szCs w:val="20"/>
          <w:lang w:val="ka-GE"/>
        </w:rPr>
        <w:t>4 000.00 (ოთხი ათასი და ნოლი)</w:t>
      </w:r>
      <w:r w:rsidRPr="00CF3406">
        <w:rPr>
          <w:rFonts w:ascii="Sylfaen" w:eastAsia="Times New Roman" w:hAnsi="Sylfaen" w:cs="Sylfaen"/>
          <w:color w:val="333333"/>
          <w:sz w:val="20"/>
          <w:szCs w:val="20"/>
          <w:lang w:val="ka-GE"/>
        </w:rPr>
        <w:t xml:space="preserve">  ლარი საქართველოს კანონმდებლობით განს</w:t>
      </w:r>
      <w:r w:rsidR="007E4BCD" w:rsidRPr="00CF3406">
        <w:rPr>
          <w:rFonts w:ascii="Sylfaen" w:eastAsia="Times New Roman" w:hAnsi="Sylfaen" w:cs="Sylfaen"/>
          <w:color w:val="333333"/>
          <w:sz w:val="20"/>
          <w:szCs w:val="20"/>
          <w:lang w:val="ka-GE"/>
        </w:rPr>
        <w:t>აზღვრული გადასახადების ჩათვლით;</w:t>
      </w:r>
    </w:p>
    <w:p w:rsidR="00391A48" w:rsidRPr="00CF3406" w:rsidRDefault="00F3088E" w:rsidP="007E4BCD">
      <w:pPr>
        <w:ind w:left="-270"/>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 xml:space="preserve">8. მომსახურების ხელშეკრულების მოქმედების ვადაში, საქმეების გადაცემა და ანაზღაურების დაანგარიშება  </w:t>
      </w:r>
      <w:r w:rsidR="0000728B" w:rsidRPr="00CF3406">
        <w:rPr>
          <w:rFonts w:ascii="Sylfaen" w:eastAsia="Times New Roman" w:hAnsi="Sylfaen" w:cs="Sylfaen"/>
          <w:color w:val="333333"/>
          <w:sz w:val="20"/>
          <w:szCs w:val="20"/>
          <w:lang w:val="ka-GE"/>
        </w:rPr>
        <w:t xml:space="preserve">განხორციელდება </w:t>
      </w:r>
      <w:r w:rsidRPr="00CF3406">
        <w:rPr>
          <w:rFonts w:ascii="Sylfaen" w:eastAsia="Times New Roman" w:hAnsi="Sylfaen" w:cs="Sylfaen"/>
          <w:color w:val="333333"/>
          <w:sz w:val="20"/>
          <w:szCs w:val="20"/>
          <w:lang w:val="ka-GE"/>
        </w:rPr>
        <w:t xml:space="preserve"> იურიდიული დახმარების საბჭოს</w:t>
      </w:r>
      <w:r w:rsidR="001A2907" w:rsidRPr="00CF3406">
        <w:rPr>
          <w:rFonts w:ascii="Sylfaen" w:eastAsia="Times New Roman" w:hAnsi="Sylfaen" w:cs="Sylfaen"/>
          <w:color w:val="333333"/>
          <w:sz w:val="20"/>
          <w:szCs w:val="20"/>
          <w:lang w:val="ka-GE"/>
        </w:rPr>
        <w:t xml:space="preserve"> 2025 წლის </w:t>
      </w:r>
      <w:r w:rsidR="0037512F" w:rsidRPr="00CF3406">
        <w:rPr>
          <w:rFonts w:ascii="Sylfaen" w:eastAsia="Times New Roman" w:hAnsi="Sylfaen" w:cs="Sylfaen"/>
          <w:color w:val="333333"/>
          <w:sz w:val="20"/>
          <w:szCs w:val="20"/>
          <w:lang w:val="ka-GE"/>
        </w:rPr>
        <w:t xml:space="preserve">6 მაისის N 135 გადაწყვეტილების </w:t>
      </w:r>
      <w:r w:rsidR="001A2907" w:rsidRPr="00CF3406">
        <w:rPr>
          <w:rFonts w:ascii="Sylfaen" w:eastAsia="Times New Roman" w:hAnsi="Sylfaen" w:cs="Sylfaen"/>
          <w:color w:val="333333"/>
          <w:sz w:val="20"/>
          <w:szCs w:val="20"/>
          <w:lang w:val="ka-GE"/>
        </w:rPr>
        <w:t xml:space="preserve"> და იურიდიული დახმარების საბჭოს 2025 წლის 6 მაისის N 134  გადაწყვეტილების </w:t>
      </w:r>
      <w:r w:rsidRPr="00CF3406">
        <w:rPr>
          <w:rFonts w:ascii="Sylfaen" w:eastAsia="Times New Roman" w:hAnsi="Sylfaen" w:cs="Sylfaen"/>
          <w:color w:val="333333"/>
          <w:sz w:val="20"/>
          <w:szCs w:val="20"/>
          <w:lang w:val="ka-GE"/>
        </w:rPr>
        <w:t xml:space="preserve">  შესაბამისად.</w:t>
      </w:r>
    </w:p>
    <w:p w:rsidR="00F3088E" w:rsidRPr="00CF3406" w:rsidRDefault="00F3088E" w:rsidP="002878DF">
      <w:pPr>
        <w:ind w:left="-5"/>
        <w:jc w:val="both"/>
        <w:rPr>
          <w:rFonts w:ascii="Sylfaen" w:eastAsia="Times New Roman" w:hAnsi="Sylfaen" w:cs="Sylfaen"/>
          <w:color w:val="333333"/>
          <w:sz w:val="20"/>
          <w:szCs w:val="20"/>
          <w:lang w:val="ka-GE"/>
        </w:rPr>
      </w:pPr>
      <w:r w:rsidRPr="00CF3406">
        <w:rPr>
          <w:rFonts w:ascii="Sylfaen" w:eastAsia="Times New Roman" w:hAnsi="Sylfaen" w:cs="Sylfaen"/>
          <w:b/>
          <w:color w:val="333333"/>
          <w:sz w:val="20"/>
          <w:szCs w:val="20"/>
          <w:lang w:val="ka-GE"/>
        </w:rPr>
        <w:t xml:space="preserve">9. </w:t>
      </w:r>
      <w:r w:rsidR="0052140A" w:rsidRPr="00CF3406">
        <w:rPr>
          <w:rFonts w:ascii="Sylfaen" w:eastAsia="Times New Roman" w:hAnsi="Sylfaen" w:cs="Sylfaen"/>
          <w:b/>
          <w:color w:val="333333"/>
          <w:sz w:val="20"/>
          <w:szCs w:val="20"/>
          <w:lang w:val="ka-GE"/>
        </w:rPr>
        <w:t>ვაკანსიების</w:t>
      </w:r>
      <w:r w:rsidRPr="00CF3406">
        <w:rPr>
          <w:rFonts w:ascii="Sylfaen" w:eastAsia="Times New Roman" w:hAnsi="Sylfaen" w:cs="Sylfaen"/>
          <w:b/>
          <w:color w:val="333333"/>
          <w:sz w:val="20"/>
          <w:szCs w:val="20"/>
          <w:lang w:val="ka-GE"/>
        </w:rPr>
        <w:t xml:space="preserve"> რაოდენობა</w:t>
      </w:r>
      <w:r w:rsidR="0052140A" w:rsidRPr="00CF3406">
        <w:rPr>
          <w:rFonts w:ascii="Sylfaen" w:eastAsia="Times New Roman" w:hAnsi="Sylfaen" w:cs="Sylfaen"/>
          <w:b/>
          <w:color w:val="333333"/>
          <w:sz w:val="20"/>
          <w:szCs w:val="20"/>
          <w:lang w:val="ka-GE"/>
        </w:rPr>
        <w:t>, ადგილმდებარეობა</w:t>
      </w:r>
      <w:r w:rsidR="0052140A" w:rsidRPr="00CF3406">
        <w:rPr>
          <w:rFonts w:ascii="Sylfaen" w:eastAsia="Times New Roman" w:hAnsi="Sylfaen" w:cs="Sylfaen"/>
          <w:color w:val="333333"/>
          <w:sz w:val="20"/>
          <w:szCs w:val="20"/>
          <w:lang w:val="ka-GE"/>
        </w:rPr>
        <w:t xml:space="preserve"> </w:t>
      </w:r>
      <w:r w:rsidRPr="00CF3406">
        <w:rPr>
          <w:rFonts w:ascii="Sylfaen" w:eastAsia="Times New Roman" w:hAnsi="Sylfaen" w:cs="Sylfaen"/>
          <w:color w:val="333333"/>
          <w:sz w:val="20"/>
          <w:szCs w:val="20"/>
          <w:lang w:val="ka-GE"/>
        </w:rPr>
        <w:t>:</w:t>
      </w:r>
    </w:p>
    <w:p w:rsidR="00E2780C" w:rsidRPr="009823FC" w:rsidRDefault="00F3088E" w:rsidP="002878DF">
      <w:pPr>
        <w:ind w:left="-5"/>
        <w:jc w:val="both"/>
        <w:rPr>
          <w:rFonts w:ascii="Sylfaen" w:eastAsia="Times New Roman" w:hAnsi="Sylfaen" w:cs="Sylfaen"/>
          <w:b/>
          <w:color w:val="333333"/>
          <w:sz w:val="20"/>
          <w:szCs w:val="20"/>
        </w:rPr>
      </w:pPr>
      <w:r w:rsidRPr="00CF3406">
        <w:rPr>
          <w:rFonts w:ascii="Sylfaen" w:eastAsia="Times New Roman" w:hAnsi="Sylfaen" w:cs="Sylfaen"/>
          <w:b/>
          <w:color w:val="333333"/>
          <w:sz w:val="20"/>
          <w:szCs w:val="20"/>
          <w:lang w:val="ka-GE"/>
        </w:rPr>
        <w:t>9.1.</w:t>
      </w:r>
      <w:r w:rsidR="00107B72" w:rsidRPr="00CF3406">
        <w:rPr>
          <w:rFonts w:ascii="Sylfaen" w:eastAsia="Times New Roman" w:hAnsi="Sylfaen" w:cs="Sylfaen"/>
          <w:b/>
          <w:color w:val="333333"/>
          <w:sz w:val="20"/>
          <w:szCs w:val="20"/>
          <w:lang w:val="ka-GE"/>
        </w:rPr>
        <w:t xml:space="preserve"> </w:t>
      </w:r>
      <w:r w:rsidR="00DC0510">
        <w:rPr>
          <w:rFonts w:ascii="Sylfaen" w:eastAsia="Times New Roman" w:hAnsi="Sylfaen" w:cs="Sylfaen"/>
          <w:b/>
          <w:color w:val="333333"/>
          <w:sz w:val="20"/>
          <w:szCs w:val="20"/>
          <w:lang w:val="ka-GE"/>
        </w:rPr>
        <w:t>თბილისი</w:t>
      </w:r>
      <w:r w:rsidR="00107B72" w:rsidRPr="00CF3406">
        <w:rPr>
          <w:rFonts w:ascii="Sylfaen" w:eastAsia="Times New Roman" w:hAnsi="Sylfaen" w:cs="Sylfaen"/>
          <w:b/>
          <w:color w:val="333333"/>
          <w:sz w:val="20"/>
          <w:szCs w:val="20"/>
          <w:lang w:val="ka-GE"/>
        </w:rPr>
        <w:t xml:space="preserve">ს იურიდიული დახმარების </w:t>
      </w:r>
      <w:r w:rsidR="00DC0510">
        <w:rPr>
          <w:rFonts w:ascii="Sylfaen" w:eastAsia="Times New Roman" w:hAnsi="Sylfaen" w:cs="Sylfaen"/>
          <w:b/>
          <w:color w:val="333333"/>
          <w:sz w:val="20"/>
          <w:szCs w:val="20"/>
          <w:lang w:val="ka-GE"/>
        </w:rPr>
        <w:t xml:space="preserve">ბიურო: </w:t>
      </w:r>
    </w:p>
    <w:p w:rsidR="00F3088E" w:rsidRPr="00E2780C" w:rsidRDefault="00E2780C" w:rsidP="002878DF">
      <w:pPr>
        <w:ind w:left="-5"/>
        <w:jc w:val="both"/>
        <w:rPr>
          <w:rFonts w:ascii="Sylfaen" w:eastAsia="Times New Roman" w:hAnsi="Sylfaen" w:cs="Sylfaen"/>
          <w:color w:val="333333"/>
          <w:sz w:val="18"/>
          <w:szCs w:val="18"/>
          <w:lang w:val="ka-GE"/>
        </w:rPr>
      </w:pPr>
      <w:r>
        <w:rPr>
          <w:rFonts w:ascii="Sylfaen" w:eastAsia="Times New Roman" w:hAnsi="Sylfaen" w:cs="Sylfaen"/>
          <w:b/>
          <w:color w:val="333333"/>
          <w:sz w:val="20"/>
          <w:szCs w:val="20"/>
          <w:lang w:val="ka-GE"/>
        </w:rPr>
        <w:t>9.1.1.</w:t>
      </w:r>
      <w:r w:rsidR="00107B72" w:rsidRPr="00CF3406">
        <w:rPr>
          <w:rFonts w:ascii="Sylfaen" w:eastAsia="Times New Roman" w:hAnsi="Sylfaen" w:cs="Sylfaen"/>
          <w:color w:val="333333"/>
          <w:sz w:val="20"/>
          <w:szCs w:val="20"/>
          <w:lang w:val="ka-GE"/>
        </w:rPr>
        <w:t xml:space="preserve"> </w:t>
      </w:r>
      <w:r w:rsidR="0000728B" w:rsidRPr="00E2780C">
        <w:rPr>
          <w:rFonts w:ascii="Sylfaen" w:eastAsia="Times New Roman" w:hAnsi="Sylfaen" w:cs="Sylfaen"/>
          <w:b/>
          <w:color w:val="333333"/>
          <w:sz w:val="18"/>
          <w:szCs w:val="18"/>
          <w:lang w:val="ka-GE"/>
        </w:rPr>
        <w:t>საერთო</w:t>
      </w:r>
      <w:r w:rsidR="0000728B" w:rsidRPr="00E2780C">
        <w:rPr>
          <w:rFonts w:ascii="Sylfaen" w:eastAsia="Times New Roman" w:hAnsi="Sylfaen" w:cs="Sylfaen"/>
          <w:color w:val="333333"/>
          <w:sz w:val="18"/>
          <w:szCs w:val="18"/>
          <w:lang w:val="ka-GE"/>
        </w:rPr>
        <w:t xml:space="preserve"> სპეციალიზაციის ან/და </w:t>
      </w:r>
      <w:r w:rsidR="00107B72" w:rsidRPr="00E2780C">
        <w:rPr>
          <w:rFonts w:ascii="Sylfaen" w:eastAsia="Times New Roman" w:hAnsi="Sylfaen" w:cs="Sylfaen"/>
          <w:b/>
          <w:color w:val="333333"/>
          <w:sz w:val="18"/>
          <w:szCs w:val="18"/>
          <w:lang w:val="ka-GE"/>
        </w:rPr>
        <w:t>სისხლის</w:t>
      </w:r>
      <w:r w:rsidR="00107B72" w:rsidRPr="00E2780C">
        <w:rPr>
          <w:rFonts w:ascii="Sylfaen" w:eastAsia="Times New Roman" w:hAnsi="Sylfaen" w:cs="Sylfaen"/>
          <w:color w:val="333333"/>
          <w:sz w:val="18"/>
          <w:szCs w:val="18"/>
          <w:lang w:val="ka-GE"/>
        </w:rPr>
        <w:t xml:space="preserve"> სამართლის სპეციალიზაც</w:t>
      </w:r>
      <w:r w:rsidR="0052140A" w:rsidRPr="00E2780C">
        <w:rPr>
          <w:rFonts w:ascii="Sylfaen" w:eastAsia="Times New Roman" w:hAnsi="Sylfaen" w:cs="Sylfaen"/>
          <w:color w:val="333333"/>
          <w:sz w:val="18"/>
          <w:szCs w:val="18"/>
          <w:lang w:val="ka-GE"/>
        </w:rPr>
        <w:t xml:space="preserve">იის  ადვოკატი - </w:t>
      </w:r>
      <w:r w:rsidR="00DC0510" w:rsidRPr="00E2780C">
        <w:rPr>
          <w:rFonts w:ascii="Sylfaen" w:eastAsia="Times New Roman" w:hAnsi="Sylfaen" w:cs="Sylfaen"/>
          <w:color w:val="333333"/>
          <w:sz w:val="18"/>
          <w:szCs w:val="18"/>
          <w:lang w:val="ka-GE"/>
        </w:rPr>
        <w:t xml:space="preserve"> 2</w:t>
      </w:r>
      <w:r w:rsidR="0052140A" w:rsidRPr="00E2780C">
        <w:rPr>
          <w:rFonts w:ascii="Sylfaen" w:eastAsia="Times New Roman" w:hAnsi="Sylfaen" w:cs="Sylfaen"/>
          <w:color w:val="333333"/>
          <w:sz w:val="18"/>
          <w:szCs w:val="18"/>
          <w:lang w:val="ka-GE"/>
        </w:rPr>
        <w:t xml:space="preserve"> ვაკანსია;</w:t>
      </w:r>
    </w:p>
    <w:p w:rsidR="00DC0510" w:rsidRDefault="00757A16" w:rsidP="00757A16">
      <w:pPr>
        <w:ind w:left="-5"/>
        <w:jc w:val="both"/>
        <w:rPr>
          <w:rFonts w:ascii="Sylfaen" w:eastAsia="Times New Roman" w:hAnsi="Sylfaen" w:cs="Sylfaen"/>
          <w:color w:val="333333"/>
          <w:sz w:val="20"/>
          <w:szCs w:val="20"/>
          <w:lang w:val="ka-GE"/>
        </w:rPr>
      </w:pPr>
      <w:r w:rsidRPr="00CF3406">
        <w:rPr>
          <w:rFonts w:ascii="Sylfaen" w:eastAsia="Times New Roman" w:hAnsi="Sylfaen" w:cs="Sylfaen"/>
          <w:b/>
          <w:color w:val="333333"/>
          <w:sz w:val="20"/>
          <w:szCs w:val="20"/>
          <w:lang w:val="ka-GE"/>
        </w:rPr>
        <w:t xml:space="preserve">9.2. </w:t>
      </w:r>
      <w:r w:rsidR="00DC0510">
        <w:rPr>
          <w:rFonts w:ascii="Sylfaen" w:eastAsia="Times New Roman" w:hAnsi="Sylfaen" w:cs="Sylfaen"/>
          <w:b/>
          <w:color w:val="333333"/>
          <w:sz w:val="20"/>
          <w:szCs w:val="20"/>
          <w:lang w:val="ka-GE"/>
        </w:rPr>
        <w:t>სპეციალიზირებულ საქმეთა თბილისის</w:t>
      </w:r>
      <w:r w:rsidRPr="00CF3406">
        <w:rPr>
          <w:rFonts w:ascii="Sylfaen" w:eastAsia="Times New Roman" w:hAnsi="Sylfaen" w:cs="Sylfaen"/>
          <w:b/>
          <w:color w:val="333333"/>
          <w:sz w:val="20"/>
          <w:szCs w:val="20"/>
          <w:lang w:val="ka-GE"/>
        </w:rPr>
        <w:t xml:space="preserve"> იურიდიული დახმარების ბიურო</w:t>
      </w:r>
      <w:r w:rsidR="00E2780C">
        <w:rPr>
          <w:rFonts w:ascii="Sylfaen" w:eastAsia="Times New Roman" w:hAnsi="Sylfaen" w:cs="Sylfaen"/>
          <w:b/>
          <w:color w:val="333333"/>
          <w:sz w:val="20"/>
          <w:szCs w:val="20"/>
          <w:lang w:val="ka-GE"/>
        </w:rPr>
        <w:t>:</w:t>
      </w:r>
      <w:r w:rsidRPr="00CF3406">
        <w:rPr>
          <w:rFonts w:ascii="Sylfaen" w:eastAsia="Times New Roman" w:hAnsi="Sylfaen" w:cs="Sylfaen"/>
          <w:color w:val="333333"/>
          <w:sz w:val="20"/>
          <w:szCs w:val="20"/>
          <w:lang w:val="ka-GE"/>
        </w:rPr>
        <w:t xml:space="preserve">  </w:t>
      </w:r>
    </w:p>
    <w:p w:rsidR="00757A16" w:rsidRPr="00E2780C" w:rsidRDefault="00757A16" w:rsidP="00757A16">
      <w:pPr>
        <w:ind w:left="-5"/>
        <w:jc w:val="both"/>
        <w:rPr>
          <w:rFonts w:ascii="Sylfaen" w:eastAsia="Times New Roman" w:hAnsi="Sylfaen" w:cs="Sylfaen"/>
          <w:color w:val="333333"/>
          <w:sz w:val="18"/>
          <w:szCs w:val="18"/>
          <w:lang w:val="ka-GE"/>
        </w:rPr>
      </w:pPr>
      <w:r w:rsidRPr="00E2780C">
        <w:rPr>
          <w:rFonts w:ascii="Sylfaen" w:eastAsia="Times New Roman" w:hAnsi="Sylfaen" w:cs="Sylfaen"/>
          <w:color w:val="333333"/>
          <w:sz w:val="18"/>
          <w:szCs w:val="18"/>
          <w:lang w:val="ka-GE"/>
        </w:rPr>
        <w:t xml:space="preserve">9.2.1. </w:t>
      </w:r>
      <w:r w:rsidR="0000728B" w:rsidRPr="00E2780C">
        <w:rPr>
          <w:rFonts w:ascii="Sylfaen" w:eastAsia="Times New Roman" w:hAnsi="Sylfaen" w:cs="Sylfaen"/>
          <w:b/>
          <w:color w:val="333333"/>
          <w:sz w:val="18"/>
          <w:szCs w:val="18"/>
          <w:lang w:val="ka-GE"/>
        </w:rPr>
        <w:t>საერთო</w:t>
      </w:r>
      <w:r w:rsidR="0000728B" w:rsidRPr="00E2780C">
        <w:rPr>
          <w:rFonts w:ascii="Sylfaen" w:eastAsia="Times New Roman" w:hAnsi="Sylfaen" w:cs="Sylfaen"/>
          <w:color w:val="333333"/>
          <w:sz w:val="18"/>
          <w:szCs w:val="18"/>
          <w:lang w:val="ka-GE"/>
        </w:rPr>
        <w:t xml:space="preserve"> სპეციალიზაციის ან/და </w:t>
      </w:r>
      <w:r w:rsidR="0000728B" w:rsidRPr="00E2780C">
        <w:rPr>
          <w:rFonts w:ascii="Sylfaen" w:eastAsia="Times New Roman" w:hAnsi="Sylfaen" w:cs="Sylfaen"/>
          <w:b/>
          <w:color w:val="333333"/>
          <w:sz w:val="18"/>
          <w:szCs w:val="18"/>
          <w:lang w:val="ka-GE"/>
        </w:rPr>
        <w:t>სისხლის</w:t>
      </w:r>
      <w:r w:rsidR="0000728B" w:rsidRPr="00E2780C">
        <w:rPr>
          <w:rFonts w:ascii="Sylfaen" w:eastAsia="Times New Roman" w:hAnsi="Sylfaen" w:cs="Sylfaen"/>
          <w:color w:val="333333"/>
          <w:sz w:val="18"/>
          <w:szCs w:val="18"/>
          <w:lang w:val="ka-GE"/>
        </w:rPr>
        <w:t xml:space="preserve"> სამართლის სპეციალიზაციის  ადვოკატი </w:t>
      </w:r>
      <w:r w:rsidRPr="00E2780C">
        <w:rPr>
          <w:rFonts w:ascii="Sylfaen" w:eastAsia="Times New Roman" w:hAnsi="Sylfaen" w:cs="Sylfaen"/>
          <w:color w:val="333333"/>
          <w:sz w:val="18"/>
          <w:szCs w:val="18"/>
          <w:lang w:val="ka-GE"/>
        </w:rPr>
        <w:t xml:space="preserve">- </w:t>
      </w:r>
      <w:r w:rsidRPr="00E2780C">
        <w:rPr>
          <w:rFonts w:ascii="Sylfaen" w:eastAsia="Times New Roman" w:hAnsi="Sylfaen" w:cs="Sylfaen"/>
          <w:b/>
          <w:color w:val="333333"/>
          <w:sz w:val="18"/>
          <w:szCs w:val="18"/>
          <w:lang w:val="ka-GE"/>
        </w:rPr>
        <w:t xml:space="preserve"> </w:t>
      </w:r>
      <w:r w:rsidRPr="00E2780C">
        <w:rPr>
          <w:rFonts w:ascii="Sylfaen" w:eastAsia="Times New Roman" w:hAnsi="Sylfaen" w:cs="Sylfaen"/>
          <w:color w:val="333333"/>
          <w:sz w:val="18"/>
          <w:szCs w:val="18"/>
          <w:lang w:val="ka-GE"/>
        </w:rPr>
        <w:t xml:space="preserve">  1 ვაკანსია;</w:t>
      </w:r>
    </w:p>
    <w:p w:rsidR="00E2780C" w:rsidRPr="00E2780C" w:rsidRDefault="00DC0510" w:rsidP="00E2780C">
      <w:pPr>
        <w:ind w:left="-5"/>
        <w:jc w:val="both"/>
        <w:rPr>
          <w:rFonts w:ascii="Sylfaen" w:eastAsia="Times New Roman" w:hAnsi="Sylfaen" w:cs="Sylfaen"/>
          <w:color w:val="333333"/>
          <w:sz w:val="18"/>
          <w:szCs w:val="18"/>
          <w:lang w:val="ka-GE"/>
        </w:rPr>
      </w:pPr>
      <w:r w:rsidRPr="00E2780C">
        <w:rPr>
          <w:rFonts w:ascii="Sylfaen" w:eastAsia="Times New Roman" w:hAnsi="Sylfaen" w:cs="Sylfaen"/>
          <w:color w:val="333333"/>
          <w:sz w:val="18"/>
          <w:szCs w:val="18"/>
          <w:lang w:val="ka-GE"/>
        </w:rPr>
        <w:t>9.2.2.</w:t>
      </w:r>
      <w:r w:rsidR="00E2780C" w:rsidRPr="00E2780C">
        <w:rPr>
          <w:rFonts w:ascii="Sylfaen" w:eastAsia="Times New Roman" w:hAnsi="Sylfaen" w:cs="Sylfaen"/>
          <w:b/>
          <w:color w:val="333333"/>
          <w:sz w:val="18"/>
          <w:szCs w:val="18"/>
          <w:lang w:val="ka-GE"/>
        </w:rPr>
        <w:t xml:space="preserve"> </w:t>
      </w:r>
      <w:r w:rsidR="00E2780C" w:rsidRPr="00E2780C">
        <w:rPr>
          <w:rFonts w:ascii="Sylfaen" w:eastAsia="Times New Roman" w:hAnsi="Sylfaen" w:cs="Sylfaen"/>
          <w:b/>
          <w:color w:val="333333"/>
          <w:sz w:val="18"/>
          <w:szCs w:val="18"/>
          <w:lang w:val="ka-GE"/>
        </w:rPr>
        <w:t>საერთო</w:t>
      </w:r>
      <w:r w:rsidR="00E2780C" w:rsidRPr="00E2780C">
        <w:rPr>
          <w:rFonts w:ascii="Sylfaen" w:eastAsia="Times New Roman" w:hAnsi="Sylfaen" w:cs="Sylfaen"/>
          <w:color w:val="333333"/>
          <w:sz w:val="18"/>
          <w:szCs w:val="18"/>
          <w:lang w:val="ka-GE"/>
        </w:rPr>
        <w:t xml:space="preserve"> სპეციალიზაციის ან/და </w:t>
      </w:r>
      <w:r w:rsidR="00E2780C" w:rsidRPr="00E2780C">
        <w:rPr>
          <w:rFonts w:ascii="Sylfaen" w:eastAsia="Times New Roman" w:hAnsi="Sylfaen" w:cs="Sylfaen"/>
          <w:b/>
          <w:color w:val="333333"/>
          <w:sz w:val="18"/>
          <w:szCs w:val="18"/>
          <w:lang w:val="ka-GE"/>
        </w:rPr>
        <w:t>სამოქალაქო</w:t>
      </w:r>
      <w:r w:rsidR="00E2780C" w:rsidRPr="00E2780C">
        <w:rPr>
          <w:rFonts w:ascii="Sylfaen" w:eastAsia="Times New Roman" w:hAnsi="Sylfaen" w:cs="Sylfaen"/>
          <w:color w:val="333333"/>
          <w:sz w:val="18"/>
          <w:szCs w:val="18"/>
          <w:lang w:val="ka-GE"/>
        </w:rPr>
        <w:t xml:space="preserve"> სამართლის სპეციალიზაციის  ადვოკატი </w:t>
      </w:r>
      <w:r w:rsidR="00E2780C" w:rsidRPr="00E2780C">
        <w:rPr>
          <w:rFonts w:ascii="Sylfaen" w:eastAsia="Times New Roman" w:hAnsi="Sylfaen" w:cs="Sylfaen"/>
          <w:color w:val="333333"/>
          <w:sz w:val="18"/>
          <w:szCs w:val="18"/>
          <w:lang w:val="ka-GE"/>
        </w:rPr>
        <w:t xml:space="preserve">- </w:t>
      </w:r>
      <w:r w:rsidR="00E2780C" w:rsidRPr="00E2780C">
        <w:rPr>
          <w:rFonts w:ascii="Sylfaen" w:eastAsia="Times New Roman" w:hAnsi="Sylfaen" w:cs="Sylfaen"/>
          <w:color w:val="333333"/>
          <w:sz w:val="18"/>
          <w:szCs w:val="18"/>
          <w:lang w:val="ka-GE"/>
        </w:rPr>
        <w:t>1 ვაკანსია;</w:t>
      </w:r>
    </w:p>
    <w:p w:rsidR="00757A16" w:rsidRPr="00CF3406" w:rsidRDefault="000B59C4" w:rsidP="00757A16">
      <w:pPr>
        <w:ind w:left="-5"/>
        <w:jc w:val="both"/>
        <w:rPr>
          <w:rFonts w:ascii="Sylfaen" w:eastAsia="Times New Roman" w:hAnsi="Sylfaen" w:cs="Sylfaen"/>
          <w:color w:val="333333"/>
          <w:sz w:val="20"/>
          <w:szCs w:val="20"/>
          <w:lang w:val="ka-GE"/>
        </w:rPr>
      </w:pPr>
      <w:r w:rsidRPr="00CF3406">
        <w:rPr>
          <w:rFonts w:ascii="Sylfaen" w:eastAsia="Times New Roman" w:hAnsi="Sylfaen" w:cs="Sylfaen"/>
          <w:b/>
          <w:color w:val="333333"/>
          <w:sz w:val="20"/>
          <w:szCs w:val="20"/>
          <w:lang w:val="ka-GE"/>
        </w:rPr>
        <w:t>9.3</w:t>
      </w:r>
      <w:r w:rsidR="00757A16" w:rsidRPr="00CF3406">
        <w:rPr>
          <w:rFonts w:ascii="Sylfaen" w:eastAsia="Times New Roman" w:hAnsi="Sylfaen" w:cs="Sylfaen"/>
          <w:b/>
          <w:color w:val="333333"/>
          <w:sz w:val="20"/>
          <w:szCs w:val="20"/>
          <w:lang w:val="ka-GE"/>
        </w:rPr>
        <w:t xml:space="preserve">. </w:t>
      </w:r>
      <w:r w:rsidR="00E2780C">
        <w:rPr>
          <w:rFonts w:ascii="Sylfaen" w:eastAsia="Times New Roman" w:hAnsi="Sylfaen" w:cs="Sylfaen"/>
          <w:b/>
          <w:color w:val="333333"/>
          <w:sz w:val="20"/>
          <w:szCs w:val="20"/>
          <w:lang w:val="ka-GE"/>
        </w:rPr>
        <w:t>რუსთავის</w:t>
      </w:r>
      <w:r w:rsidR="00757A16" w:rsidRPr="00CF3406">
        <w:rPr>
          <w:rFonts w:ascii="Sylfaen" w:eastAsia="Times New Roman" w:hAnsi="Sylfaen" w:cs="Sylfaen"/>
          <w:b/>
          <w:color w:val="333333"/>
          <w:sz w:val="20"/>
          <w:szCs w:val="20"/>
          <w:lang w:val="ka-GE"/>
        </w:rPr>
        <w:t xml:space="preserve"> იურიდიული დახმარების ბიურო</w:t>
      </w:r>
      <w:r w:rsidR="00757A16" w:rsidRPr="00CF3406">
        <w:rPr>
          <w:rFonts w:ascii="Sylfaen" w:eastAsia="Times New Roman" w:hAnsi="Sylfaen" w:cs="Sylfaen"/>
          <w:color w:val="333333"/>
          <w:sz w:val="20"/>
          <w:szCs w:val="20"/>
          <w:lang w:val="ka-GE"/>
        </w:rPr>
        <w:t xml:space="preserve">  (სამოქმედო ტერიტორია: </w:t>
      </w:r>
      <w:r w:rsidRPr="00CF3406">
        <w:rPr>
          <w:rFonts w:ascii="Sylfaen" w:eastAsia="Times New Roman" w:hAnsi="Sylfaen" w:cs="Sylfaen"/>
          <w:color w:val="333333"/>
          <w:sz w:val="20"/>
          <w:szCs w:val="20"/>
          <w:lang w:val="ka-GE"/>
        </w:rPr>
        <w:t xml:space="preserve"> </w:t>
      </w:r>
      <w:r w:rsidR="00757A16" w:rsidRPr="00CF3406">
        <w:rPr>
          <w:rFonts w:ascii="Sylfaen" w:eastAsia="Times New Roman" w:hAnsi="Sylfaen" w:cs="Sylfaen"/>
          <w:color w:val="333333"/>
          <w:sz w:val="20"/>
          <w:szCs w:val="20"/>
          <w:lang w:val="ka-GE"/>
        </w:rPr>
        <w:t xml:space="preserve"> </w:t>
      </w:r>
      <w:r w:rsidR="00826CEB">
        <w:rPr>
          <w:rFonts w:ascii="Sylfaen" w:eastAsia="Times New Roman" w:hAnsi="Sylfaen" w:cs="Sylfaen"/>
          <w:color w:val="333333"/>
          <w:sz w:val="20"/>
          <w:szCs w:val="20"/>
          <w:lang w:val="ka-GE"/>
        </w:rPr>
        <w:t xml:space="preserve">რუსთავის და გარდაბნის </w:t>
      </w:r>
      <w:r w:rsidR="00757A16" w:rsidRPr="00CF3406">
        <w:rPr>
          <w:rFonts w:ascii="Sylfaen" w:eastAsia="Times New Roman" w:hAnsi="Sylfaen" w:cs="Sylfaen"/>
          <w:color w:val="333333"/>
          <w:sz w:val="20"/>
          <w:szCs w:val="20"/>
          <w:lang w:val="ka-GE"/>
        </w:rPr>
        <w:t>მუნიციპალიტეტები):</w:t>
      </w:r>
    </w:p>
    <w:p w:rsidR="00757A16" w:rsidRPr="00CF3406" w:rsidRDefault="000B59C4" w:rsidP="00757A16">
      <w:pPr>
        <w:ind w:left="-5"/>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9.3</w:t>
      </w:r>
      <w:r w:rsidR="00757A16" w:rsidRPr="00CF3406">
        <w:rPr>
          <w:rFonts w:ascii="Sylfaen" w:eastAsia="Times New Roman" w:hAnsi="Sylfaen" w:cs="Sylfaen"/>
          <w:color w:val="333333"/>
          <w:sz w:val="20"/>
          <w:szCs w:val="20"/>
          <w:lang w:val="ka-GE"/>
        </w:rPr>
        <w:t xml:space="preserve">.1. </w:t>
      </w:r>
      <w:r w:rsidR="00892CB4" w:rsidRPr="00CF3406">
        <w:rPr>
          <w:rFonts w:ascii="Sylfaen" w:eastAsia="Times New Roman" w:hAnsi="Sylfaen" w:cs="Sylfaen"/>
          <w:b/>
          <w:color w:val="333333"/>
          <w:sz w:val="20"/>
          <w:szCs w:val="20"/>
          <w:lang w:val="ka-GE"/>
        </w:rPr>
        <w:t>საერთო</w:t>
      </w:r>
      <w:r w:rsidR="00892CB4" w:rsidRPr="00CF3406">
        <w:rPr>
          <w:rFonts w:ascii="Sylfaen" w:eastAsia="Times New Roman" w:hAnsi="Sylfaen" w:cs="Sylfaen"/>
          <w:color w:val="333333"/>
          <w:sz w:val="20"/>
          <w:szCs w:val="20"/>
          <w:lang w:val="ka-GE"/>
        </w:rPr>
        <w:t xml:space="preserve"> სპეციალიზაციის ან/და </w:t>
      </w:r>
      <w:r w:rsidR="00892CB4" w:rsidRPr="00CF3406">
        <w:rPr>
          <w:rFonts w:ascii="Sylfaen" w:eastAsia="Times New Roman" w:hAnsi="Sylfaen" w:cs="Sylfaen"/>
          <w:b/>
          <w:color w:val="333333"/>
          <w:sz w:val="20"/>
          <w:szCs w:val="20"/>
          <w:lang w:val="ka-GE"/>
        </w:rPr>
        <w:t>სისხლის</w:t>
      </w:r>
      <w:r w:rsidR="00892CB4" w:rsidRPr="00CF3406">
        <w:rPr>
          <w:rFonts w:ascii="Sylfaen" w:eastAsia="Times New Roman" w:hAnsi="Sylfaen" w:cs="Sylfaen"/>
          <w:color w:val="333333"/>
          <w:sz w:val="20"/>
          <w:szCs w:val="20"/>
          <w:lang w:val="ka-GE"/>
        </w:rPr>
        <w:t xml:space="preserve"> სამართლის სპეციალიზაციის  ადვოკატი </w:t>
      </w:r>
      <w:r w:rsidR="00757A16" w:rsidRPr="00CF3406">
        <w:rPr>
          <w:rFonts w:ascii="Sylfaen" w:eastAsia="Times New Roman" w:hAnsi="Sylfaen" w:cs="Sylfaen"/>
          <w:color w:val="333333"/>
          <w:sz w:val="20"/>
          <w:szCs w:val="20"/>
          <w:lang w:val="ka-GE"/>
        </w:rPr>
        <w:t>- 1 ვაკანსია;</w:t>
      </w:r>
    </w:p>
    <w:p w:rsidR="00757A16" w:rsidRPr="00CF3406" w:rsidRDefault="000B59C4" w:rsidP="00757A16">
      <w:pPr>
        <w:ind w:left="-5"/>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9.3</w:t>
      </w:r>
      <w:r w:rsidR="00757A16" w:rsidRPr="00CF3406">
        <w:rPr>
          <w:rFonts w:ascii="Sylfaen" w:eastAsia="Times New Roman" w:hAnsi="Sylfaen" w:cs="Sylfaen"/>
          <w:color w:val="333333"/>
          <w:sz w:val="20"/>
          <w:szCs w:val="20"/>
          <w:lang w:val="ka-GE"/>
        </w:rPr>
        <w:t xml:space="preserve">.2. </w:t>
      </w:r>
      <w:r w:rsidR="00892CB4" w:rsidRPr="00CF3406">
        <w:rPr>
          <w:rFonts w:ascii="Sylfaen" w:eastAsia="Times New Roman" w:hAnsi="Sylfaen" w:cs="Sylfaen"/>
          <w:b/>
          <w:color w:val="333333"/>
          <w:sz w:val="20"/>
          <w:szCs w:val="20"/>
          <w:lang w:val="ka-GE"/>
        </w:rPr>
        <w:t>საერთო</w:t>
      </w:r>
      <w:r w:rsidR="00892CB4" w:rsidRPr="00CF3406">
        <w:rPr>
          <w:rFonts w:ascii="Sylfaen" w:eastAsia="Times New Roman" w:hAnsi="Sylfaen" w:cs="Sylfaen"/>
          <w:color w:val="333333"/>
          <w:sz w:val="20"/>
          <w:szCs w:val="20"/>
          <w:lang w:val="ka-GE"/>
        </w:rPr>
        <w:t xml:space="preserve"> სპეციალიზაციის ან/და </w:t>
      </w:r>
      <w:r w:rsidR="00892CB4" w:rsidRPr="00CF3406">
        <w:rPr>
          <w:rFonts w:ascii="Sylfaen" w:eastAsia="Times New Roman" w:hAnsi="Sylfaen" w:cs="Sylfaen"/>
          <w:b/>
          <w:color w:val="333333"/>
          <w:sz w:val="20"/>
          <w:szCs w:val="20"/>
          <w:lang w:val="ka-GE"/>
        </w:rPr>
        <w:t>სამოქალაქო</w:t>
      </w:r>
      <w:r w:rsidR="00892CB4" w:rsidRPr="00CF3406">
        <w:rPr>
          <w:rFonts w:ascii="Sylfaen" w:eastAsia="Times New Roman" w:hAnsi="Sylfaen" w:cs="Sylfaen"/>
          <w:color w:val="333333"/>
          <w:sz w:val="20"/>
          <w:szCs w:val="20"/>
          <w:lang w:val="ka-GE"/>
        </w:rPr>
        <w:t xml:space="preserve"> სამართლის სპეციალიზაციის  ადვოკატი </w:t>
      </w:r>
      <w:r w:rsidR="00757A16" w:rsidRPr="00CF3406">
        <w:rPr>
          <w:rFonts w:ascii="Sylfaen" w:eastAsia="Times New Roman" w:hAnsi="Sylfaen" w:cs="Sylfaen"/>
          <w:color w:val="333333"/>
          <w:sz w:val="20"/>
          <w:szCs w:val="20"/>
          <w:lang w:val="ka-GE"/>
        </w:rPr>
        <w:t>- 1 ვაკანსია;</w:t>
      </w:r>
    </w:p>
    <w:p w:rsidR="000B59C4" w:rsidRPr="00CF3406" w:rsidRDefault="000B59C4" w:rsidP="000B59C4">
      <w:pPr>
        <w:ind w:left="-5"/>
        <w:jc w:val="both"/>
        <w:rPr>
          <w:rFonts w:ascii="Sylfaen" w:eastAsia="Times New Roman" w:hAnsi="Sylfaen" w:cs="Sylfaen"/>
          <w:color w:val="333333"/>
          <w:sz w:val="20"/>
          <w:szCs w:val="20"/>
          <w:lang w:val="ka-GE"/>
        </w:rPr>
      </w:pPr>
      <w:r w:rsidRPr="00CF3406">
        <w:rPr>
          <w:rFonts w:ascii="Sylfaen" w:eastAsia="Times New Roman" w:hAnsi="Sylfaen" w:cs="Sylfaen"/>
          <w:b/>
          <w:color w:val="333333"/>
          <w:sz w:val="20"/>
          <w:szCs w:val="20"/>
          <w:lang w:val="ka-GE"/>
        </w:rPr>
        <w:t xml:space="preserve">9.4. </w:t>
      </w:r>
      <w:r w:rsidR="00826CEB">
        <w:rPr>
          <w:rFonts w:ascii="Sylfaen" w:eastAsia="Times New Roman" w:hAnsi="Sylfaen" w:cs="Sylfaen"/>
          <w:b/>
          <w:color w:val="333333"/>
          <w:sz w:val="20"/>
          <w:szCs w:val="20"/>
          <w:lang w:val="ka-GE"/>
        </w:rPr>
        <w:t xml:space="preserve">გორის </w:t>
      </w:r>
      <w:r w:rsidRPr="00CF3406">
        <w:rPr>
          <w:rFonts w:ascii="Sylfaen" w:eastAsia="Times New Roman" w:hAnsi="Sylfaen" w:cs="Sylfaen"/>
          <w:b/>
          <w:color w:val="333333"/>
          <w:sz w:val="20"/>
          <w:szCs w:val="20"/>
          <w:lang w:val="ka-GE"/>
        </w:rPr>
        <w:t xml:space="preserve"> იურიდიული დახმარების ბიურო</w:t>
      </w:r>
      <w:r w:rsidRPr="00CF3406">
        <w:rPr>
          <w:rFonts w:ascii="Sylfaen" w:eastAsia="Times New Roman" w:hAnsi="Sylfaen" w:cs="Sylfaen"/>
          <w:color w:val="333333"/>
          <w:sz w:val="20"/>
          <w:szCs w:val="20"/>
          <w:lang w:val="ka-GE"/>
        </w:rPr>
        <w:t xml:space="preserve">  (სამოქმედო ტერიტორია: </w:t>
      </w:r>
      <w:r w:rsidR="00826CEB">
        <w:rPr>
          <w:rFonts w:ascii="Sylfaen" w:eastAsia="Times New Roman" w:hAnsi="Sylfaen" w:cs="Sylfaen"/>
          <w:color w:val="333333"/>
          <w:sz w:val="20"/>
          <w:szCs w:val="20"/>
          <w:lang w:val="ka-GE"/>
        </w:rPr>
        <w:t>გორი, კასპი, ქარელი და ხაშურის</w:t>
      </w:r>
      <w:r w:rsidRPr="00CF3406">
        <w:rPr>
          <w:rFonts w:ascii="Sylfaen" w:eastAsia="Times New Roman" w:hAnsi="Sylfaen" w:cs="Sylfaen"/>
          <w:color w:val="333333"/>
          <w:sz w:val="20"/>
          <w:szCs w:val="20"/>
          <w:lang w:val="ka-GE"/>
        </w:rPr>
        <w:t xml:space="preserve">  მუნიციპალიტეტები):</w:t>
      </w:r>
    </w:p>
    <w:p w:rsidR="000B59C4" w:rsidRPr="00CF3406" w:rsidRDefault="000B59C4" w:rsidP="000B59C4">
      <w:pPr>
        <w:ind w:left="-5"/>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 xml:space="preserve">9.4.1. </w:t>
      </w:r>
      <w:r w:rsidR="00892CB4" w:rsidRPr="00CF3406">
        <w:rPr>
          <w:rFonts w:ascii="Sylfaen" w:eastAsia="Times New Roman" w:hAnsi="Sylfaen" w:cs="Sylfaen"/>
          <w:b/>
          <w:color w:val="333333"/>
          <w:sz w:val="20"/>
          <w:szCs w:val="20"/>
          <w:lang w:val="ka-GE"/>
        </w:rPr>
        <w:t>საერთო</w:t>
      </w:r>
      <w:r w:rsidR="00892CB4" w:rsidRPr="00CF3406">
        <w:rPr>
          <w:rFonts w:ascii="Sylfaen" w:eastAsia="Times New Roman" w:hAnsi="Sylfaen" w:cs="Sylfaen"/>
          <w:color w:val="333333"/>
          <w:sz w:val="20"/>
          <w:szCs w:val="20"/>
          <w:lang w:val="ka-GE"/>
        </w:rPr>
        <w:t xml:space="preserve"> სპეციალიზაციის ან/და </w:t>
      </w:r>
      <w:r w:rsidR="00892CB4" w:rsidRPr="00CF3406">
        <w:rPr>
          <w:rFonts w:ascii="Sylfaen" w:eastAsia="Times New Roman" w:hAnsi="Sylfaen" w:cs="Sylfaen"/>
          <w:b/>
          <w:color w:val="333333"/>
          <w:sz w:val="20"/>
          <w:szCs w:val="20"/>
          <w:lang w:val="ka-GE"/>
        </w:rPr>
        <w:t>სისხლის</w:t>
      </w:r>
      <w:r w:rsidR="00892CB4" w:rsidRPr="00CF3406">
        <w:rPr>
          <w:rFonts w:ascii="Sylfaen" w:eastAsia="Times New Roman" w:hAnsi="Sylfaen" w:cs="Sylfaen"/>
          <w:color w:val="333333"/>
          <w:sz w:val="20"/>
          <w:szCs w:val="20"/>
          <w:lang w:val="ka-GE"/>
        </w:rPr>
        <w:t xml:space="preserve"> სამართლის სპეციალიზაციის  ადვოკატი </w:t>
      </w:r>
      <w:r w:rsidRPr="00CF3406">
        <w:rPr>
          <w:rFonts w:ascii="Sylfaen" w:eastAsia="Times New Roman" w:hAnsi="Sylfaen" w:cs="Sylfaen"/>
          <w:color w:val="333333"/>
          <w:sz w:val="20"/>
          <w:szCs w:val="20"/>
          <w:lang w:val="ka-GE"/>
        </w:rPr>
        <w:t xml:space="preserve">- </w:t>
      </w:r>
      <w:r w:rsidRPr="00CF3406">
        <w:rPr>
          <w:rFonts w:ascii="Sylfaen" w:eastAsia="Times New Roman" w:hAnsi="Sylfaen" w:cs="Sylfaen"/>
          <w:b/>
          <w:color w:val="333333"/>
          <w:sz w:val="20"/>
          <w:szCs w:val="20"/>
          <w:lang w:val="ka-GE"/>
        </w:rPr>
        <w:t xml:space="preserve"> </w:t>
      </w:r>
      <w:r w:rsidR="00826CEB">
        <w:rPr>
          <w:rFonts w:ascii="Sylfaen" w:eastAsia="Times New Roman" w:hAnsi="Sylfaen" w:cs="Sylfaen"/>
          <w:b/>
          <w:color w:val="333333"/>
          <w:sz w:val="20"/>
          <w:szCs w:val="20"/>
          <w:lang w:val="ka-GE"/>
        </w:rPr>
        <w:t xml:space="preserve">ხაშურის </w:t>
      </w:r>
      <w:r w:rsidRPr="00CF3406">
        <w:rPr>
          <w:rFonts w:ascii="Sylfaen" w:eastAsia="Times New Roman" w:hAnsi="Sylfaen" w:cs="Sylfaen"/>
          <w:b/>
          <w:color w:val="333333"/>
          <w:sz w:val="20"/>
          <w:szCs w:val="20"/>
          <w:lang w:val="ka-GE"/>
        </w:rPr>
        <w:t>მუნიციპალიტეტი</w:t>
      </w:r>
      <w:r w:rsidRPr="00CF3406">
        <w:rPr>
          <w:rFonts w:ascii="Sylfaen" w:eastAsia="Times New Roman" w:hAnsi="Sylfaen" w:cs="Sylfaen"/>
          <w:color w:val="333333"/>
          <w:sz w:val="20"/>
          <w:szCs w:val="20"/>
          <w:lang w:val="ka-GE"/>
        </w:rPr>
        <w:t xml:space="preserve"> - 1 ვაკანსია;</w:t>
      </w:r>
    </w:p>
    <w:p w:rsidR="005C7314" w:rsidRPr="00CF3406" w:rsidRDefault="000B59C4" w:rsidP="004E6D50">
      <w:pPr>
        <w:ind w:left="-5" w:hanging="265"/>
        <w:jc w:val="both"/>
        <w:rPr>
          <w:rFonts w:ascii="Sylfaen" w:eastAsia="Times New Roman" w:hAnsi="Sylfaen" w:cs="Sylfaen"/>
          <w:color w:val="333333"/>
          <w:sz w:val="20"/>
          <w:szCs w:val="20"/>
          <w:lang w:val="ka-GE"/>
        </w:rPr>
      </w:pPr>
      <w:r w:rsidRPr="00CF3406">
        <w:rPr>
          <w:rFonts w:ascii="Sylfaen" w:eastAsia="Times New Roman" w:hAnsi="Sylfaen" w:cs="Sylfaen"/>
          <w:b/>
          <w:color w:val="333333"/>
          <w:sz w:val="20"/>
          <w:szCs w:val="20"/>
          <w:lang w:val="ka-GE"/>
        </w:rPr>
        <w:t xml:space="preserve">9.5. </w:t>
      </w:r>
      <w:r w:rsidR="00826CEB">
        <w:rPr>
          <w:rFonts w:ascii="Sylfaen" w:eastAsia="Times New Roman" w:hAnsi="Sylfaen" w:cs="Sylfaen"/>
          <w:b/>
          <w:color w:val="333333"/>
          <w:sz w:val="20"/>
          <w:szCs w:val="20"/>
          <w:lang w:val="ka-GE"/>
        </w:rPr>
        <w:t>ახალციხის</w:t>
      </w:r>
      <w:r w:rsidRPr="00CF3406">
        <w:rPr>
          <w:rFonts w:ascii="Sylfaen" w:eastAsia="Times New Roman" w:hAnsi="Sylfaen" w:cs="Sylfaen"/>
          <w:b/>
          <w:color w:val="333333"/>
          <w:sz w:val="20"/>
          <w:szCs w:val="20"/>
          <w:lang w:val="ka-GE"/>
        </w:rPr>
        <w:t xml:space="preserve"> იურიდიული დახმარების ბიურო</w:t>
      </w:r>
      <w:r w:rsidRPr="00CF3406">
        <w:rPr>
          <w:rFonts w:ascii="Sylfaen" w:eastAsia="Times New Roman" w:hAnsi="Sylfaen" w:cs="Sylfaen"/>
          <w:color w:val="333333"/>
          <w:sz w:val="20"/>
          <w:szCs w:val="20"/>
          <w:lang w:val="ka-GE"/>
        </w:rPr>
        <w:t xml:space="preserve">  (სამოქმედო ტერიტორია: </w:t>
      </w:r>
      <w:r w:rsidR="00826CEB">
        <w:rPr>
          <w:rFonts w:ascii="Sylfaen" w:eastAsia="Times New Roman" w:hAnsi="Sylfaen" w:cs="Sylfaen"/>
          <w:color w:val="333333"/>
          <w:sz w:val="20"/>
          <w:szCs w:val="20"/>
          <w:lang w:val="ka-GE"/>
        </w:rPr>
        <w:t xml:space="preserve">ახალციხის, ადიგენის,ასპინძის, </w:t>
      </w:r>
      <w:bookmarkStart w:id="0" w:name="_GoBack"/>
      <w:bookmarkEnd w:id="0"/>
      <w:r w:rsidR="00826CEB">
        <w:rPr>
          <w:rFonts w:ascii="Sylfaen" w:eastAsia="Times New Roman" w:hAnsi="Sylfaen" w:cs="Sylfaen"/>
          <w:color w:val="333333"/>
          <w:sz w:val="20"/>
          <w:szCs w:val="20"/>
          <w:lang w:val="ka-GE"/>
        </w:rPr>
        <w:t>ახალქალაქის, ნინოწმინდისა და ბორჯომის</w:t>
      </w:r>
      <w:r w:rsidRPr="00CF3406">
        <w:rPr>
          <w:rFonts w:ascii="Sylfaen" w:eastAsia="Times New Roman" w:hAnsi="Sylfaen" w:cs="Sylfaen"/>
          <w:color w:val="333333"/>
          <w:sz w:val="20"/>
          <w:szCs w:val="20"/>
          <w:lang w:val="ka-GE"/>
        </w:rPr>
        <w:t xml:space="preserve">  მუნიციპალიტეტები)</w:t>
      </w:r>
      <w:r w:rsidR="005C7314" w:rsidRPr="00CF3406">
        <w:rPr>
          <w:rFonts w:ascii="Sylfaen" w:eastAsia="Times New Roman" w:hAnsi="Sylfaen" w:cs="Sylfaen"/>
          <w:color w:val="333333"/>
          <w:sz w:val="20"/>
          <w:szCs w:val="20"/>
          <w:lang w:val="ka-GE"/>
        </w:rPr>
        <w:t xml:space="preserve"> - </w:t>
      </w:r>
      <w:r w:rsidR="00892CB4" w:rsidRPr="00CF3406">
        <w:rPr>
          <w:rFonts w:ascii="Sylfaen" w:eastAsia="Times New Roman" w:hAnsi="Sylfaen" w:cs="Sylfaen"/>
          <w:b/>
          <w:color w:val="333333"/>
          <w:sz w:val="20"/>
          <w:szCs w:val="20"/>
          <w:lang w:val="ka-GE"/>
        </w:rPr>
        <w:t>საერთო</w:t>
      </w:r>
      <w:r w:rsidR="00892CB4" w:rsidRPr="00CF3406">
        <w:rPr>
          <w:rFonts w:ascii="Sylfaen" w:eastAsia="Times New Roman" w:hAnsi="Sylfaen" w:cs="Sylfaen"/>
          <w:color w:val="333333"/>
          <w:sz w:val="20"/>
          <w:szCs w:val="20"/>
          <w:lang w:val="ka-GE"/>
        </w:rPr>
        <w:t xml:space="preserve"> სპეციალიზაციის ან/და </w:t>
      </w:r>
      <w:r w:rsidR="00892CB4" w:rsidRPr="00CF3406">
        <w:rPr>
          <w:rFonts w:ascii="Sylfaen" w:eastAsia="Times New Roman" w:hAnsi="Sylfaen" w:cs="Sylfaen"/>
          <w:b/>
          <w:color w:val="333333"/>
          <w:sz w:val="20"/>
          <w:szCs w:val="20"/>
          <w:lang w:val="ka-GE"/>
        </w:rPr>
        <w:t>სისხლის</w:t>
      </w:r>
      <w:r w:rsidR="00892CB4" w:rsidRPr="00CF3406">
        <w:rPr>
          <w:rFonts w:ascii="Sylfaen" w:eastAsia="Times New Roman" w:hAnsi="Sylfaen" w:cs="Sylfaen"/>
          <w:color w:val="333333"/>
          <w:sz w:val="20"/>
          <w:szCs w:val="20"/>
          <w:lang w:val="ka-GE"/>
        </w:rPr>
        <w:t xml:space="preserve"> სამართლის სპეციალიზაციის  ადვოკატი </w:t>
      </w:r>
      <w:r w:rsidR="005C7314" w:rsidRPr="00CF3406">
        <w:rPr>
          <w:rFonts w:ascii="Sylfaen" w:eastAsia="Times New Roman" w:hAnsi="Sylfaen" w:cs="Sylfaen"/>
          <w:color w:val="333333"/>
          <w:sz w:val="20"/>
          <w:szCs w:val="20"/>
          <w:lang w:val="ka-GE"/>
        </w:rPr>
        <w:t xml:space="preserve"> - </w:t>
      </w:r>
      <w:r w:rsidR="00826CEB">
        <w:rPr>
          <w:rFonts w:ascii="Sylfaen" w:eastAsia="Times New Roman" w:hAnsi="Sylfaen" w:cs="Sylfaen"/>
          <w:b/>
          <w:color w:val="333333"/>
          <w:sz w:val="20"/>
          <w:szCs w:val="20"/>
          <w:lang w:val="ka-GE"/>
        </w:rPr>
        <w:t>1</w:t>
      </w:r>
      <w:r w:rsidR="005C7314" w:rsidRPr="00CF3406">
        <w:rPr>
          <w:rFonts w:ascii="Sylfaen" w:eastAsia="Times New Roman" w:hAnsi="Sylfaen" w:cs="Sylfaen"/>
          <w:color w:val="333333"/>
          <w:sz w:val="20"/>
          <w:szCs w:val="20"/>
          <w:lang w:val="ka-GE"/>
        </w:rPr>
        <w:t xml:space="preserve">  ვაკანსია;</w:t>
      </w:r>
    </w:p>
    <w:p w:rsidR="00892CB4" w:rsidRPr="00CF3406" w:rsidRDefault="00892CB4" w:rsidP="004E6D50">
      <w:pPr>
        <w:ind w:left="-180"/>
        <w:jc w:val="both"/>
        <w:rPr>
          <w:rFonts w:ascii="Sylfaen" w:eastAsia="Times New Roman" w:hAnsi="Sylfaen" w:cs="Sylfaen"/>
          <w:color w:val="333333"/>
          <w:sz w:val="20"/>
          <w:szCs w:val="20"/>
          <w:lang w:val="ka-GE"/>
        </w:rPr>
      </w:pPr>
      <w:r w:rsidRPr="00CF3406">
        <w:rPr>
          <w:rFonts w:ascii="Sylfaen" w:eastAsia="Times New Roman" w:hAnsi="Sylfaen" w:cs="Sylfaen"/>
          <w:color w:val="333333"/>
          <w:sz w:val="20"/>
          <w:szCs w:val="20"/>
          <w:lang w:val="ka-GE"/>
        </w:rPr>
        <w:t xml:space="preserve">10. </w:t>
      </w:r>
      <w:r w:rsidRPr="00CF3406">
        <w:rPr>
          <w:rFonts w:ascii="Sylfaen" w:eastAsia="Times New Roman" w:hAnsi="Sylfaen" w:cs="Sylfaen"/>
          <w:b/>
          <w:color w:val="333333"/>
          <w:sz w:val="20"/>
          <w:szCs w:val="20"/>
          <w:lang w:val="ka-GE"/>
        </w:rPr>
        <w:t>მოწვეული  საზოგადოებრივი ადვოკატი</w:t>
      </w:r>
      <w:r w:rsidRPr="00CF3406">
        <w:rPr>
          <w:rFonts w:ascii="Sylfaen" w:eastAsia="Times New Roman" w:hAnsi="Sylfaen" w:cs="Sylfaen"/>
          <w:color w:val="333333"/>
          <w:sz w:val="20"/>
          <w:szCs w:val="20"/>
          <w:lang w:val="ka-GE"/>
        </w:rPr>
        <w:t xml:space="preserve"> ვალდებულია:</w:t>
      </w:r>
    </w:p>
    <w:p w:rsidR="005677A8" w:rsidRPr="00CF3406" w:rsidRDefault="0068320C" w:rsidP="005677A8">
      <w:pPr>
        <w:ind w:left="-284"/>
        <w:jc w:val="both"/>
        <w:rPr>
          <w:rFonts w:ascii="Sylfaen" w:hAnsi="Sylfaen"/>
          <w:sz w:val="20"/>
          <w:szCs w:val="20"/>
          <w:lang w:val="ka-GE"/>
        </w:rPr>
      </w:pPr>
      <w:r w:rsidRPr="00CF3406">
        <w:rPr>
          <w:rFonts w:ascii="Sylfaen" w:hAnsi="Sylfaen"/>
          <w:sz w:val="20"/>
          <w:szCs w:val="20"/>
          <w:lang w:val="ka-GE"/>
        </w:rPr>
        <w:lastRenderedPageBreak/>
        <w:t>10.1</w:t>
      </w:r>
      <w:r w:rsidR="00892CB4" w:rsidRPr="00CF3406">
        <w:rPr>
          <w:rFonts w:ascii="Sylfaen" w:hAnsi="Sylfaen"/>
          <w:sz w:val="20"/>
          <w:szCs w:val="20"/>
          <w:lang w:val="ka-GE"/>
        </w:rPr>
        <w:t xml:space="preserve">. სამსახურის მოწვევის საფუძველზე ჩაერთოს  საქმეში (ნებისმიერ დროს, უქმე დღეების ჩათვლით), ხოლო საქმეში ჩართვაზე უარის შემთხვევაში, სამსახურის მოთხოვნის საფუძველზე, უმოკლეს ვადაში წარმოადგინოს უარის საპატიო მიზეზის დამადასტურებელი წერილობითი დოკუმენტი; </w:t>
      </w:r>
    </w:p>
    <w:p w:rsidR="005677A8" w:rsidRPr="00CF3406" w:rsidRDefault="0068320C" w:rsidP="005677A8">
      <w:pPr>
        <w:ind w:left="-284"/>
        <w:jc w:val="both"/>
        <w:rPr>
          <w:rFonts w:ascii="Sylfaen" w:hAnsi="Sylfaen"/>
          <w:sz w:val="20"/>
          <w:szCs w:val="20"/>
          <w:lang w:val="ka-GE"/>
        </w:rPr>
      </w:pPr>
      <w:r w:rsidRPr="00CF3406">
        <w:rPr>
          <w:rFonts w:ascii="Sylfaen" w:hAnsi="Sylfaen"/>
          <w:sz w:val="20"/>
          <w:szCs w:val="20"/>
          <w:lang w:val="ka-GE"/>
        </w:rPr>
        <w:t>10.2</w:t>
      </w:r>
      <w:r w:rsidR="00892CB4" w:rsidRPr="00CF3406">
        <w:rPr>
          <w:rFonts w:ascii="Sylfaen" w:hAnsi="Sylfaen"/>
          <w:sz w:val="20"/>
          <w:szCs w:val="20"/>
          <w:lang w:val="ka-GE"/>
        </w:rPr>
        <w:t>. ჯეროვნად დაიცვას იურიდიული დახმარებით მოსარგებლე პირის ინტერესები საქართველოს კანონმდებლობისა და ადვოკატის პროფესიული ეთიკის კოდექსის მოთხოვნების დაცვით</w:t>
      </w:r>
      <w:r w:rsidR="005677A8" w:rsidRPr="00CF3406">
        <w:rPr>
          <w:rFonts w:ascii="Sylfaen" w:hAnsi="Sylfaen"/>
          <w:sz w:val="20"/>
          <w:szCs w:val="20"/>
          <w:lang w:val="ka-GE"/>
        </w:rPr>
        <w:t>, მათ შორის დაიცვას სსიპ იურიდიული დახმარების სამსახურის მიერ გაწეული იურიდიული კონსულტაციისა და იურიდიული დახმარების ხარისხის შეფასების წესსა და კრიტერიუმებში მითითებული სამართლებრივი მომსახურების სტანდარტები;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10.3</w:t>
      </w:r>
      <w:r w:rsidR="00892CB4" w:rsidRPr="00CF3406">
        <w:rPr>
          <w:rFonts w:ascii="Sylfaen" w:hAnsi="Sylfaen"/>
          <w:sz w:val="20"/>
          <w:szCs w:val="20"/>
          <w:lang w:val="ka-GE"/>
        </w:rPr>
        <w:t>.დეტალურად გაეცნოს  საქმის მასალებს;</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10.4</w:t>
      </w:r>
      <w:r w:rsidR="00892CB4" w:rsidRPr="00CF3406">
        <w:rPr>
          <w:rFonts w:ascii="Sylfaen" w:hAnsi="Sylfaen"/>
          <w:sz w:val="20"/>
          <w:szCs w:val="20"/>
          <w:lang w:val="ka-GE"/>
        </w:rPr>
        <w:t>. შეხვდეს დასაცავ პირს და გაუწიოს კონსულტაცია და იურიდიული დახმარება, რაც პირველ რიგში გულისხმობს იმას, რომ დეტალურად განუმარტოს მისი უფლებები, შესაბამისი საქმის ფაქტობრივი და იურიდიული გარემოებები, საქმის მიმდინარეობა და სავარაუდო შედეგები, ასევე გააცნოს დასაცავ პირს საქმის მასალები;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10.5</w:t>
      </w:r>
      <w:r w:rsidR="00892CB4" w:rsidRPr="00CF3406">
        <w:rPr>
          <w:rFonts w:ascii="Sylfaen" w:hAnsi="Sylfaen"/>
          <w:sz w:val="20"/>
          <w:szCs w:val="20"/>
          <w:lang w:val="ka-GE"/>
        </w:rPr>
        <w:t>. შეუთანხმოს დასაცავ პირს საქმის წარმართვის სტრატეგია და განახორციელოს დასაცავი პირის მიერ მოთხოვნილი ქმედებები;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10.6</w:t>
      </w:r>
      <w:r w:rsidR="00892CB4" w:rsidRPr="00CF3406">
        <w:rPr>
          <w:rFonts w:ascii="Sylfaen" w:hAnsi="Sylfaen"/>
          <w:sz w:val="20"/>
          <w:szCs w:val="20"/>
          <w:lang w:val="ka-GE"/>
        </w:rPr>
        <w:t>.შეავსოს ბენეფიციართან კომუნიკაციის კითხვარი, რომელიც უნდა ჩაიდოს საქმის მასალებში და მიეწოდოს დამკვეთს;</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10.7</w:t>
      </w:r>
      <w:r w:rsidR="00892CB4" w:rsidRPr="00CF3406">
        <w:rPr>
          <w:rFonts w:ascii="Sylfaen" w:hAnsi="Sylfaen"/>
          <w:sz w:val="20"/>
          <w:szCs w:val="20"/>
          <w:lang w:val="ka-GE"/>
        </w:rPr>
        <w:t>. საქმის ფაქტობრივი და იურიდიული გარემოებების გათვალისწინებით, საჭიროების შემთხვევაში, შეადგინოს საქმესთან დაკავშირებული სხვადასხვა სამართლებრივი დოკუმენტები;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10.8</w:t>
      </w:r>
      <w:r w:rsidR="00892CB4" w:rsidRPr="00CF3406">
        <w:rPr>
          <w:rFonts w:ascii="Sylfaen" w:hAnsi="Sylfaen"/>
          <w:sz w:val="20"/>
          <w:szCs w:val="20"/>
          <w:lang w:val="ka-GE"/>
        </w:rPr>
        <w:t xml:space="preserve">. საგულდაგულოდ მოემზადოს იმისთვის, რომ ეფექტურად და დამაჯერებლად წარსდგეს სასამართლო პროცესზე; </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10.9</w:t>
      </w:r>
      <w:r w:rsidR="00892CB4" w:rsidRPr="00CF3406">
        <w:rPr>
          <w:rFonts w:ascii="Sylfaen" w:hAnsi="Sylfaen"/>
          <w:sz w:val="20"/>
          <w:szCs w:val="20"/>
          <w:lang w:val="ka-GE"/>
        </w:rPr>
        <w:t>. საჭიროების შემთხვევაში, დასაცავი პირის მიერ საკონტაქტოდ დასახელებულ პირს მიაწოდოს ინფორმაცია შესაბამისი  საქმის ვითარების შესახებ;</w:t>
      </w:r>
    </w:p>
    <w:p w:rsidR="005677A8" w:rsidRPr="00CF3406" w:rsidRDefault="005677A8" w:rsidP="005677A8">
      <w:pPr>
        <w:ind w:left="-284"/>
        <w:jc w:val="both"/>
        <w:rPr>
          <w:rFonts w:ascii="Sylfaen" w:hAnsi="Sylfaen"/>
          <w:sz w:val="20"/>
          <w:szCs w:val="20"/>
          <w:lang w:val="ka-GE"/>
        </w:rPr>
      </w:pPr>
      <w:r w:rsidRPr="00CF3406">
        <w:rPr>
          <w:rFonts w:ascii="Sylfaen" w:hAnsi="Sylfaen"/>
          <w:sz w:val="20"/>
          <w:szCs w:val="20"/>
          <w:lang w:val="ka-GE"/>
        </w:rPr>
        <w:t>10.10</w:t>
      </w:r>
      <w:r w:rsidR="00892CB4" w:rsidRPr="00CF3406">
        <w:rPr>
          <w:rFonts w:ascii="Sylfaen" w:hAnsi="Sylfaen"/>
          <w:sz w:val="20"/>
          <w:szCs w:val="20"/>
          <w:lang w:val="ka-GE"/>
        </w:rPr>
        <w:t xml:space="preserve">. დაიცვას მის წარმოებაში არსებულ საქმეებთან დაკავშირებული ინფორმაციის კონფიდენციალობა მესამე პირებთან მიმართებაში. </w:t>
      </w:r>
    </w:p>
    <w:p w:rsidR="005677A8" w:rsidRPr="00CF3406" w:rsidRDefault="005677A8" w:rsidP="005677A8">
      <w:pPr>
        <w:ind w:left="-284"/>
        <w:jc w:val="both"/>
        <w:rPr>
          <w:rFonts w:ascii="Sylfaen" w:hAnsi="Sylfaen"/>
          <w:sz w:val="20"/>
          <w:szCs w:val="20"/>
          <w:lang w:val="ka-GE"/>
        </w:rPr>
      </w:pPr>
      <w:r w:rsidRPr="00CF3406">
        <w:rPr>
          <w:rFonts w:ascii="Sylfaen" w:hAnsi="Sylfaen"/>
          <w:sz w:val="20"/>
          <w:szCs w:val="20"/>
          <w:lang w:val="ka-GE"/>
        </w:rPr>
        <w:t>10.11.დაიცვას და კანონდარღვევით არ გაამჟღავნოს სამსახურებრივი საქმიანობისას მიღებული პერსონალური მონაცემები;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10.12</w:t>
      </w:r>
      <w:r w:rsidR="00892CB4" w:rsidRPr="00CF3406">
        <w:rPr>
          <w:rFonts w:ascii="Sylfaen" w:hAnsi="Sylfaen"/>
          <w:sz w:val="20"/>
          <w:szCs w:val="20"/>
          <w:lang w:val="ka-GE"/>
        </w:rPr>
        <w:t>. იურიდიული საქმისწარმოების მართვის საინფორმაციო სისტემაში (</w:t>
      </w:r>
      <w:r w:rsidR="00892CB4" w:rsidRPr="00CF3406">
        <w:rPr>
          <w:rFonts w:ascii="Sylfaen" w:hAnsi="Sylfaen"/>
          <w:sz w:val="20"/>
          <w:szCs w:val="20"/>
          <w:lang w:val="en-GB"/>
        </w:rPr>
        <w:t>case-bank</w:t>
      </w:r>
      <w:r w:rsidR="00892CB4" w:rsidRPr="00CF3406">
        <w:rPr>
          <w:rFonts w:ascii="Sylfaen" w:hAnsi="Sylfaen"/>
          <w:sz w:val="20"/>
          <w:szCs w:val="20"/>
          <w:lang w:val="ka-GE"/>
        </w:rPr>
        <w:t>)</w:t>
      </w:r>
      <w:r w:rsidR="00892CB4" w:rsidRPr="00CF3406">
        <w:rPr>
          <w:rFonts w:ascii="Sylfaen" w:hAnsi="Sylfaen"/>
          <w:sz w:val="20"/>
          <w:szCs w:val="20"/>
        </w:rPr>
        <w:t xml:space="preserve"> </w:t>
      </w:r>
      <w:r w:rsidR="00892CB4" w:rsidRPr="00CF3406">
        <w:rPr>
          <w:rFonts w:ascii="Sylfaen" w:hAnsi="Sylfaen"/>
          <w:sz w:val="20"/>
          <w:szCs w:val="20"/>
          <w:lang w:val="ka-GE"/>
        </w:rPr>
        <w:t>შეიყვანოს, მის წარმოებაში არსებულ საქმესთან დაკავშირებით მონაცემები/ინფორმაცია, ინფორმაციის მიღებიდან ან/და აქტივობის განხორციელებიდან არაუგვიანეს 5  სამუშაო დღის ვადაში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10.13</w:t>
      </w:r>
      <w:r w:rsidR="00892CB4" w:rsidRPr="00CF3406">
        <w:rPr>
          <w:rFonts w:ascii="Sylfaen" w:hAnsi="Sylfaen"/>
          <w:sz w:val="20"/>
          <w:szCs w:val="20"/>
          <w:lang w:val="ka-GE"/>
        </w:rPr>
        <w:t>. პერიოდულად, ან დამკვეთის მოთხოვნის შემთხვევაში მიაწოდოს დამკვეთს ანგარიში სამსახურის მიერ გადაცემული საქმეების მიმდინარეობის შესახებ.</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10.14</w:t>
      </w:r>
      <w:r w:rsidR="00892CB4" w:rsidRPr="00CF3406">
        <w:rPr>
          <w:rFonts w:ascii="Sylfaen" w:hAnsi="Sylfaen"/>
          <w:sz w:val="20"/>
          <w:szCs w:val="20"/>
          <w:lang w:val="ka-GE"/>
        </w:rPr>
        <w:t>. განუმარტოს იურიდიული დახმარებით მოსარგებლე პირს, რომ ადვოკატის მომსახურეობა არის უფასო;</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lastRenderedPageBreak/>
        <w:t>10.15</w:t>
      </w:r>
      <w:r w:rsidR="00892CB4" w:rsidRPr="00CF3406">
        <w:rPr>
          <w:rFonts w:ascii="Sylfaen" w:hAnsi="Sylfaen"/>
          <w:sz w:val="20"/>
          <w:szCs w:val="20"/>
          <w:lang w:val="ka-GE"/>
        </w:rPr>
        <w:t>. დროულად გამოცხადდეს პროცესის მწარმოებელ ორგანოში, სასამართლოში და სხვა ორგანოში, საგამოძიებო, საპროცესო ღონისძიების განხორციელებისას ან სასამართლოს სხდომაში მონაწილეობისას ან სხვა მოქმედებებში მონაწილეობისას;</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10.16</w:t>
      </w:r>
      <w:r w:rsidR="00892CB4" w:rsidRPr="00CF3406">
        <w:rPr>
          <w:rFonts w:ascii="Sylfaen" w:hAnsi="Sylfaen"/>
          <w:sz w:val="20"/>
          <w:szCs w:val="20"/>
          <w:lang w:val="ka-GE"/>
        </w:rPr>
        <w:t>. დაიცვას სასამართლოში, პროცესის მწარმოებელ ორგანოში და სხვა ორგანოებში კომუნიკაციის წესები;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10.17</w:t>
      </w:r>
      <w:r w:rsidR="00892CB4" w:rsidRPr="00CF3406">
        <w:rPr>
          <w:rFonts w:ascii="Sylfaen" w:hAnsi="Sylfaen"/>
          <w:sz w:val="20"/>
          <w:szCs w:val="20"/>
          <w:lang w:val="ka-GE"/>
        </w:rPr>
        <w:t>. დასაცავ პირთან ჰქონდეს დროული, სათანადო, პერიოდული კომუნიკაცია და მიაწოდოს მას ინფორმაცია საქმის მიმდინარეობის/განვითარების შესახებ;</w:t>
      </w:r>
    </w:p>
    <w:p w:rsidR="00892CB4" w:rsidRPr="00CF3406" w:rsidRDefault="005677A8" w:rsidP="00892CB4">
      <w:pPr>
        <w:ind w:left="-284"/>
        <w:jc w:val="both"/>
        <w:rPr>
          <w:rFonts w:ascii="Sylfaen" w:hAnsi="Sylfaen"/>
          <w:sz w:val="20"/>
          <w:szCs w:val="20"/>
          <w:lang w:val="en-GB"/>
        </w:rPr>
      </w:pPr>
      <w:r w:rsidRPr="00CF3406">
        <w:rPr>
          <w:rFonts w:ascii="Sylfaen" w:hAnsi="Sylfaen"/>
          <w:sz w:val="20"/>
          <w:szCs w:val="20"/>
          <w:lang w:val="ka-GE"/>
        </w:rPr>
        <w:t>10.18</w:t>
      </w:r>
      <w:r w:rsidR="00892CB4" w:rsidRPr="00CF3406">
        <w:rPr>
          <w:rFonts w:ascii="Sylfaen" w:hAnsi="Sylfaen"/>
          <w:sz w:val="20"/>
          <w:szCs w:val="20"/>
          <w:lang w:val="ka-GE"/>
        </w:rPr>
        <w:t xml:space="preserve">. საქმის დასრულების შემთხვევაში დაუყონებლივ აცნობოს დამკვეთს, ხოლო შესაბამისი ინფორმაცია ასახოს </w:t>
      </w:r>
      <w:r w:rsidR="00892CB4" w:rsidRPr="00CF3406">
        <w:rPr>
          <w:rFonts w:ascii="Sylfaen" w:hAnsi="Sylfaen"/>
          <w:sz w:val="20"/>
          <w:szCs w:val="20"/>
          <w:lang w:val="en-GB"/>
        </w:rPr>
        <w:t>case-</w:t>
      </w:r>
      <w:r w:rsidR="00892CB4" w:rsidRPr="00CF3406">
        <w:rPr>
          <w:rFonts w:ascii="Sylfaen" w:hAnsi="Sylfaen"/>
          <w:sz w:val="20"/>
          <w:szCs w:val="20"/>
        </w:rPr>
        <w:t>bank-</w:t>
      </w:r>
      <w:r w:rsidR="00892CB4" w:rsidRPr="00CF3406">
        <w:rPr>
          <w:rFonts w:ascii="Sylfaen" w:hAnsi="Sylfaen"/>
          <w:sz w:val="20"/>
          <w:szCs w:val="20"/>
          <w:lang w:val="ka-GE"/>
        </w:rPr>
        <w:t>ში და წარადგინოს შესაბამისი ანგარიში ანაზღაურებისათვის ამ ხელშეკრულებითა და იურიდიული დახმარების საბჭოს მიერ დადგენილი წესითა და ვადაში</w:t>
      </w:r>
      <w:r w:rsidR="00892CB4" w:rsidRPr="00CF3406">
        <w:rPr>
          <w:rFonts w:ascii="Sylfaen" w:hAnsi="Sylfaen"/>
          <w:sz w:val="20"/>
          <w:szCs w:val="20"/>
          <w:lang w:val="en-GB"/>
        </w:rPr>
        <w:t>;</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10.19</w:t>
      </w:r>
      <w:r w:rsidR="00892CB4" w:rsidRPr="00CF3406">
        <w:rPr>
          <w:rFonts w:ascii="Sylfaen" w:hAnsi="Sylfaen"/>
          <w:sz w:val="20"/>
          <w:szCs w:val="20"/>
          <w:lang w:val="ka-GE"/>
        </w:rPr>
        <w:t xml:space="preserve">. საქმის ჩამოცილების ან სხვა შემთხვევაში, თუ არსებობს სხვა ადვოკატის ჩართვის საჭიროება, სამსახურს დაუყონებლივ გადასცეს ამ ხელშეკრულებაში დადგენილი ფორმით ნაწარმოები საქმის მასალები; </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10.20</w:t>
      </w:r>
      <w:r w:rsidR="00892CB4" w:rsidRPr="00CF3406">
        <w:rPr>
          <w:rFonts w:ascii="Sylfaen" w:hAnsi="Sylfaen"/>
          <w:sz w:val="20"/>
          <w:szCs w:val="20"/>
          <w:lang w:val="ka-GE"/>
        </w:rPr>
        <w:t>. საქმეზე განხორციელებული საპროცესო მოქმედების საფასურის განსაზღვრისა და ანაზღაურების უზრუნველსაყოფად შესაბამისი დამადასტურებელი დოკუმენტაციისა და აღნიშნულის ერთობლიობაში ამსახველი ანგარიშის ფორმის სრულყოფილად წარმოების მიზნით, ისარგებლოს სამსახურის მიერ გაწერილი რეკომენდაციებით, საქმიანობის სახელმძღვანელო წესებით, ინსტრუქციებითა და  განმარტებებით;</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10.2</w:t>
      </w:r>
      <w:r w:rsidR="005677A8" w:rsidRPr="00CF3406">
        <w:rPr>
          <w:rFonts w:ascii="Sylfaen" w:hAnsi="Sylfaen"/>
          <w:sz w:val="20"/>
          <w:szCs w:val="20"/>
          <w:lang w:val="ka-GE"/>
        </w:rPr>
        <w:t>1</w:t>
      </w:r>
      <w:r w:rsidRPr="00CF3406">
        <w:rPr>
          <w:rFonts w:ascii="Sylfaen" w:hAnsi="Sylfaen"/>
          <w:sz w:val="20"/>
          <w:szCs w:val="20"/>
          <w:lang w:val="ka-GE"/>
        </w:rPr>
        <w:t>.  საქმის წარმოების ან ერთი სტადიის/ინსტანციის  დასრულებიდან შემჭიდროებულ ვადებში (საქმის წარმოების დასრულებიდან ან  ერთი სტადიის დასრულებიდან მაქსიმუმ  სამი თვის ვადაში, განსაკუთრებულ/გამონაკლის შემთხვევებში, თუკი  მისი მიმართვისა და ძალისხმევის მიუხედავად საქმის მასალები არ ჩაბარდა,</w:t>
      </w:r>
      <w:r w:rsidRPr="00CF3406">
        <w:rPr>
          <w:sz w:val="20"/>
          <w:szCs w:val="20"/>
          <w:lang w:val="ka-GE"/>
        </w:rPr>
        <w:t xml:space="preserve"> </w:t>
      </w:r>
      <w:r w:rsidRPr="00CF3406">
        <w:rPr>
          <w:rFonts w:ascii="Sylfaen" w:hAnsi="Sylfaen" w:cs="Sylfaen"/>
          <w:sz w:val="20"/>
          <w:szCs w:val="20"/>
          <w:lang w:val="ka-GE"/>
        </w:rPr>
        <w:t>დასაბუთებული</w:t>
      </w:r>
      <w:r w:rsidRPr="00CF3406">
        <w:rPr>
          <w:sz w:val="20"/>
          <w:szCs w:val="20"/>
          <w:lang w:val="ka-GE"/>
        </w:rPr>
        <w:t xml:space="preserve"> </w:t>
      </w:r>
      <w:r w:rsidRPr="00CF3406">
        <w:rPr>
          <w:rFonts w:ascii="Sylfaen" w:hAnsi="Sylfaen" w:cs="Sylfaen"/>
          <w:sz w:val="20"/>
          <w:szCs w:val="20"/>
          <w:lang w:val="ka-GE"/>
        </w:rPr>
        <w:t>განცხადების</w:t>
      </w:r>
      <w:r w:rsidRPr="00CF3406">
        <w:rPr>
          <w:sz w:val="20"/>
          <w:szCs w:val="20"/>
          <w:lang w:val="ka-GE"/>
        </w:rPr>
        <w:t xml:space="preserve"> </w:t>
      </w:r>
      <w:r w:rsidRPr="00CF3406">
        <w:rPr>
          <w:rFonts w:ascii="Sylfaen" w:hAnsi="Sylfaen" w:cs="Sylfaen"/>
          <w:sz w:val="20"/>
          <w:szCs w:val="20"/>
          <w:lang w:val="ka-GE"/>
        </w:rPr>
        <w:t>საფუძველზე</w:t>
      </w:r>
      <w:r w:rsidRPr="00CF3406">
        <w:rPr>
          <w:sz w:val="20"/>
          <w:szCs w:val="20"/>
          <w:lang w:val="ka-GE"/>
        </w:rPr>
        <w:t xml:space="preserve"> </w:t>
      </w:r>
      <w:r w:rsidRPr="00CF3406">
        <w:rPr>
          <w:rFonts w:ascii="Sylfaen" w:hAnsi="Sylfaen" w:cs="Sylfaen"/>
          <w:sz w:val="20"/>
          <w:szCs w:val="20"/>
          <w:lang w:val="ka-GE"/>
        </w:rPr>
        <w:t>ეს</w:t>
      </w:r>
      <w:r w:rsidRPr="00CF3406">
        <w:rPr>
          <w:sz w:val="20"/>
          <w:szCs w:val="20"/>
          <w:lang w:val="ka-GE"/>
        </w:rPr>
        <w:t xml:space="preserve"> </w:t>
      </w:r>
      <w:r w:rsidRPr="00CF3406">
        <w:rPr>
          <w:rFonts w:ascii="Sylfaen" w:hAnsi="Sylfaen" w:cs="Sylfaen"/>
          <w:sz w:val="20"/>
          <w:szCs w:val="20"/>
          <w:lang w:val="ka-GE"/>
        </w:rPr>
        <w:t>ვადა</w:t>
      </w:r>
      <w:r w:rsidRPr="00CF3406">
        <w:rPr>
          <w:sz w:val="20"/>
          <w:szCs w:val="20"/>
          <w:lang w:val="ka-GE"/>
        </w:rPr>
        <w:t xml:space="preserve"> </w:t>
      </w:r>
      <w:r w:rsidRPr="00CF3406">
        <w:rPr>
          <w:rFonts w:ascii="Sylfaen" w:hAnsi="Sylfaen" w:cs="Sylfaen"/>
          <w:sz w:val="20"/>
          <w:szCs w:val="20"/>
          <w:lang w:val="ka-GE"/>
        </w:rPr>
        <w:t>შეიძლება</w:t>
      </w:r>
      <w:r w:rsidRPr="00CF3406">
        <w:rPr>
          <w:sz w:val="20"/>
          <w:szCs w:val="20"/>
          <w:lang w:val="ka-GE"/>
        </w:rPr>
        <w:t xml:space="preserve"> </w:t>
      </w:r>
      <w:r w:rsidRPr="00CF3406">
        <w:rPr>
          <w:rFonts w:ascii="Sylfaen" w:hAnsi="Sylfaen" w:cs="Sylfaen"/>
          <w:sz w:val="20"/>
          <w:szCs w:val="20"/>
          <w:lang w:val="ka-GE"/>
        </w:rPr>
        <w:t>გაიზარდოს</w:t>
      </w:r>
      <w:r w:rsidRPr="00CF3406">
        <w:rPr>
          <w:sz w:val="20"/>
          <w:szCs w:val="20"/>
          <w:lang w:val="ka-GE"/>
        </w:rPr>
        <w:t xml:space="preserve"> 6 </w:t>
      </w:r>
      <w:r w:rsidRPr="00CF3406">
        <w:rPr>
          <w:rFonts w:ascii="Sylfaen" w:hAnsi="Sylfaen" w:cs="Sylfaen"/>
          <w:sz w:val="20"/>
          <w:szCs w:val="20"/>
          <w:lang w:val="ka-GE"/>
        </w:rPr>
        <w:t>თვემდე</w:t>
      </w:r>
      <w:r w:rsidRPr="00CF3406">
        <w:rPr>
          <w:rFonts w:ascii="Sylfaen" w:hAnsi="Sylfaen"/>
          <w:sz w:val="20"/>
          <w:szCs w:val="20"/>
          <w:lang w:val="ka-GE"/>
        </w:rPr>
        <w:t xml:space="preserve">)  საქმეზე განხორციელებული საპროცესო მოქმედების საფასურის განსაზღვრისა და ანაზღაურების უზრუნველყოფის მიზნით, შესაბამისი დამადასტურებელი დოკუმენტაცია და აღნიშნულის ერთობლიობაში ამსახველი ანგარიშის ფორმა წარუდგინოს სამსახურის შესაბამის ბიუროს უფროსს ან საკონსულტაციო ცენტრის კონსულტანტს; </w:t>
      </w:r>
    </w:p>
    <w:p w:rsidR="00D26EC1"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10.22.</w:t>
      </w:r>
      <w:r w:rsidR="00614EB4" w:rsidRPr="00CF3406">
        <w:rPr>
          <w:rFonts w:ascii="Sylfaen" w:hAnsi="Sylfaen"/>
          <w:sz w:val="20"/>
          <w:szCs w:val="20"/>
          <w:lang w:val="ka-GE"/>
        </w:rPr>
        <w:t xml:space="preserve"> კლიენტის მოთხოვნის შემთხვევაში, </w:t>
      </w:r>
      <w:r w:rsidR="00455D4A" w:rsidRPr="00CF3406">
        <w:rPr>
          <w:rFonts w:ascii="Sylfaen" w:hAnsi="Sylfaen" w:cs="Sylfaen"/>
          <w:bCs/>
          <w:color w:val="000000"/>
          <w:sz w:val="18"/>
          <w:szCs w:val="18"/>
          <w:lang w:val="ka-GE"/>
        </w:rPr>
        <w:t xml:space="preserve">კანონმდებლობითა და სამსახურის </w:t>
      </w:r>
      <w:r w:rsidR="00455D4A" w:rsidRPr="00CF3406">
        <w:rPr>
          <w:rFonts w:ascii="Sylfaen" w:hAnsi="Sylfaen"/>
          <w:sz w:val="20"/>
          <w:szCs w:val="20"/>
          <w:lang w:val="ka-GE"/>
        </w:rPr>
        <w:t>შიდა აქტებით დადგენილი სტანდარტების შესაბამისად შეადგინოს სამართლებრივი დოკუმენტები, კერძოდ: სარჩელი, განცხადება, საჩივარი, სააპელაციო/საკასაციო საჩივარი, შუამდგომლობა, შესავალი და დასკვნით სიტყვა და ა.შ. და წარადგინოს ისინი სათანადო წესითა და ვადაში პროცესის მწარმოებელ ორგანოში/სასამართლოში/ადმინისტრაციულ თუ სხვა ორგანოში/ორგანიზაციაში/დაწესებულებაში/პირთან;</w:t>
      </w:r>
    </w:p>
    <w:p w:rsidR="0068320C" w:rsidRPr="00CF3406" w:rsidRDefault="005677A8" w:rsidP="0068320C">
      <w:pPr>
        <w:ind w:left="-284"/>
        <w:jc w:val="both"/>
        <w:rPr>
          <w:rFonts w:ascii="Sylfaen" w:hAnsi="Sylfaen"/>
          <w:sz w:val="20"/>
          <w:szCs w:val="20"/>
          <w:lang w:val="ka-GE"/>
        </w:rPr>
      </w:pPr>
      <w:r w:rsidRPr="00CF3406">
        <w:rPr>
          <w:rFonts w:ascii="Sylfaen" w:hAnsi="Sylfaen"/>
          <w:sz w:val="20"/>
          <w:szCs w:val="20"/>
          <w:lang w:val="ka-GE"/>
        </w:rPr>
        <w:t>10.23</w:t>
      </w:r>
      <w:r w:rsidR="0068320C" w:rsidRPr="00CF3406">
        <w:rPr>
          <w:rFonts w:ascii="Sylfaen" w:hAnsi="Sylfaen"/>
          <w:sz w:val="20"/>
          <w:szCs w:val="20"/>
          <w:lang w:val="ka-GE"/>
        </w:rPr>
        <w:t>. კეთილსინდისიერად შეასრულოს პროფესიული ფუნქციები, ზუსტად და განუხრელად დაიცვას ადვოკატთა პროფესიული ეთიკის ნორმები, არ შელახოს სასამართლოს და პროცესის სხვა მონაწილეთა უფლებები, დაიცვას პროფესიული საიდუმლოება, შეასრულოს საპროცესო კანონმდებლობით მისთვის დაკისრებული მოვალეობები და ინტერესთა კონფლიქტის/შეუთავსებლობის შემთხვევაში კლიენტსა და სამსახურს დაუყოვნებლივ აცნობოს ამის შესახებ;</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lastRenderedPageBreak/>
        <w:t>10.24</w:t>
      </w:r>
      <w:r w:rsidR="00892CB4" w:rsidRPr="00CF3406">
        <w:rPr>
          <w:rFonts w:ascii="Sylfaen" w:hAnsi="Sylfaen"/>
          <w:sz w:val="20"/>
          <w:szCs w:val="20"/>
          <w:lang w:val="ka-GE"/>
        </w:rPr>
        <w:t>. მიიღოს მონაწილეობა სამსახურის მიერ დაგეგმილ ტრენინგებში, სამუშაო შეხვედრებსა თუ სხვადასხვა ღონისძიებებში.</w:t>
      </w:r>
    </w:p>
    <w:p w:rsidR="00892CB4" w:rsidRPr="00CF3406" w:rsidRDefault="005677A8" w:rsidP="00892CB4">
      <w:pPr>
        <w:ind w:left="-284"/>
        <w:jc w:val="both"/>
        <w:rPr>
          <w:rFonts w:ascii="Sylfaen" w:hAnsi="Sylfaen"/>
          <w:sz w:val="20"/>
          <w:szCs w:val="20"/>
          <w:lang w:val="ka-GE"/>
        </w:rPr>
      </w:pPr>
      <w:r w:rsidRPr="00CF3406">
        <w:rPr>
          <w:rFonts w:ascii="Sylfaen" w:hAnsi="Sylfaen"/>
          <w:sz w:val="20"/>
          <w:szCs w:val="20"/>
          <w:lang w:val="ka-GE"/>
        </w:rPr>
        <w:t>10.25</w:t>
      </w:r>
      <w:r w:rsidR="004E6D50" w:rsidRPr="00CF3406">
        <w:rPr>
          <w:rFonts w:ascii="Sylfaen" w:hAnsi="Sylfaen"/>
          <w:sz w:val="20"/>
          <w:szCs w:val="20"/>
          <w:lang w:val="ka-GE"/>
        </w:rPr>
        <w:t>.</w:t>
      </w:r>
      <w:r w:rsidR="00892CB4" w:rsidRPr="00CF3406">
        <w:rPr>
          <w:rFonts w:ascii="Sylfaen" w:hAnsi="Sylfaen"/>
          <w:sz w:val="20"/>
          <w:szCs w:val="20"/>
          <w:lang w:val="ka-GE"/>
        </w:rPr>
        <w:t xml:space="preserve"> საქმის წარმოებაში მიღების შემდეგ</w:t>
      </w:r>
      <w:r w:rsidR="004E6D50" w:rsidRPr="00CF3406">
        <w:rPr>
          <w:rFonts w:ascii="Sylfaen" w:hAnsi="Sylfaen"/>
          <w:sz w:val="20"/>
          <w:szCs w:val="20"/>
          <w:lang w:val="ka-GE"/>
        </w:rPr>
        <w:t>,</w:t>
      </w:r>
      <w:r w:rsidR="00892CB4" w:rsidRPr="00CF3406">
        <w:rPr>
          <w:rFonts w:ascii="Sylfaen" w:hAnsi="Sylfaen"/>
          <w:sz w:val="20"/>
          <w:szCs w:val="20"/>
          <w:lang w:val="ka-GE"/>
        </w:rPr>
        <w:t xml:space="preserve">  საქმესთან დაკავშირებული ყველა დოკუმენტი მათი შექმნის, მიღების, პროცესის მწარმოებელ ორგანოსა და სასამართლოში წარდგენის შესაბამისად, ქრონოლოგიურად  განათავსოს საქმის საქაღალდეში; საქაღალდეში </w:t>
      </w:r>
      <w:r w:rsidR="004E6D50" w:rsidRPr="00CF3406">
        <w:rPr>
          <w:rFonts w:ascii="Sylfaen" w:hAnsi="Sylfaen"/>
          <w:sz w:val="20"/>
          <w:szCs w:val="20"/>
          <w:lang w:val="ka-GE"/>
        </w:rPr>
        <w:t>ჩააკრას</w:t>
      </w:r>
      <w:r w:rsidR="00892CB4" w:rsidRPr="00CF3406">
        <w:rPr>
          <w:rFonts w:ascii="Sylfaen" w:hAnsi="Sylfaen"/>
          <w:sz w:val="20"/>
          <w:szCs w:val="20"/>
          <w:lang w:val="ka-GE"/>
        </w:rPr>
        <w:t xml:space="preserve"> ყველა სავალდებულო საპროცესო დოკუმენტის ასლი. თუ არსებობს დოკუმენტის მოპოვების დამაბრკოლებელი გარემოება, ამ გარემოების შესახებ </w:t>
      </w:r>
      <w:r w:rsidR="004E6D50" w:rsidRPr="00CF3406">
        <w:rPr>
          <w:rFonts w:ascii="Sylfaen" w:hAnsi="Sylfaen"/>
          <w:sz w:val="20"/>
          <w:szCs w:val="20"/>
          <w:lang w:val="ka-GE"/>
        </w:rPr>
        <w:t>მიუთითოს</w:t>
      </w:r>
      <w:r w:rsidR="00892CB4" w:rsidRPr="00CF3406">
        <w:rPr>
          <w:rFonts w:ascii="Sylfaen" w:hAnsi="Sylfaen"/>
          <w:sz w:val="20"/>
          <w:szCs w:val="20"/>
          <w:lang w:val="ka-GE"/>
        </w:rPr>
        <w:t xml:space="preserve"> შენიშვნების გრაფაში.  საქაღალდის თავფურცელი უნდა შეიცავდეს შემდეგ ინფორმაციას:</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ა) საქმის ნომერი</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ბ) საქმეზე დანიშნული ადვოკატი</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გ) დასაცავი პირის სტატუსი</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დ) დასაცავი პირის სახელი, გვარი და საკონტაქტო ინფორმაცია</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ე) ინკრიმინირებული მუხლები ან დავის საგანი</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ვ) საქმის წარმოებაში მიღებისა და დამთავრების თარიღები</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ზ) შედეგი</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თ) შესაბამისი ბიუროს დასახელება</w:t>
      </w:r>
      <w:r w:rsidR="004E6D50" w:rsidRPr="00CF3406">
        <w:rPr>
          <w:rFonts w:ascii="Sylfaen" w:hAnsi="Sylfaen"/>
          <w:sz w:val="20"/>
          <w:szCs w:val="20"/>
          <w:lang w:val="ka-GE"/>
        </w:rPr>
        <w:t>;</w:t>
      </w:r>
    </w:p>
    <w:p w:rsidR="00892CB4" w:rsidRPr="00CF3406" w:rsidRDefault="00892CB4" w:rsidP="00892CB4">
      <w:pPr>
        <w:ind w:left="-284"/>
        <w:jc w:val="both"/>
        <w:rPr>
          <w:rFonts w:ascii="Sylfaen" w:hAnsi="Sylfaen"/>
          <w:sz w:val="20"/>
          <w:szCs w:val="20"/>
          <w:lang w:val="ka-GE"/>
        </w:rPr>
      </w:pPr>
      <w:r w:rsidRPr="00CF3406">
        <w:rPr>
          <w:rFonts w:ascii="Sylfaen" w:hAnsi="Sylfaen"/>
          <w:sz w:val="20"/>
          <w:szCs w:val="20"/>
          <w:lang w:val="ka-GE"/>
        </w:rPr>
        <w:t>საქმის თითოულ საქაღალდეს უნდა ჰქონდეს სარჩევი _ ცხრილი, რომელიც რეგულარულად უნდა შეავსოს საქაღალდეში დამატებული დოკუმენტის სახელწოდებით და მიუთითოს შევსების თარიღი;</w:t>
      </w:r>
    </w:p>
    <w:p w:rsidR="004E6D50" w:rsidRPr="00CF3406" w:rsidRDefault="004E6D50" w:rsidP="004E6D50">
      <w:pPr>
        <w:ind w:left="-284"/>
        <w:jc w:val="both"/>
        <w:rPr>
          <w:rFonts w:ascii="Sylfaen" w:hAnsi="Sylfaen"/>
          <w:b/>
          <w:sz w:val="20"/>
          <w:szCs w:val="20"/>
          <w:lang w:val="ka-GE"/>
        </w:rPr>
      </w:pPr>
      <w:r w:rsidRPr="00CF3406">
        <w:rPr>
          <w:rFonts w:ascii="Sylfaen" w:hAnsi="Sylfaen"/>
          <w:b/>
          <w:sz w:val="20"/>
          <w:szCs w:val="20"/>
          <w:lang w:val="ka-GE"/>
        </w:rPr>
        <w:t xml:space="preserve">11. </w:t>
      </w:r>
      <w:r w:rsidR="008A50DD" w:rsidRPr="00CF3406">
        <w:rPr>
          <w:rFonts w:ascii="Sylfaen" w:hAnsi="Sylfaen"/>
          <w:b/>
          <w:sz w:val="20"/>
          <w:szCs w:val="20"/>
          <w:lang w:val="ka-GE"/>
        </w:rPr>
        <w:t>კანდიდატს მოეთხოვება</w:t>
      </w:r>
      <w:r w:rsidR="007E4BCD" w:rsidRPr="00CF3406">
        <w:rPr>
          <w:rFonts w:ascii="Sylfaen" w:hAnsi="Sylfaen"/>
          <w:b/>
          <w:sz w:val="20"/>
          <w:szCs w:val="20"/>
          <w:lang w:val="ka-GE"/>
        </w:rPr>
        <w:t>:</w:t>
      </w:r>
    </w:p>
    <w:p w:rsidR="004E6D50" w:rsidRPr="00CF3406" w:rsidRDefault="004E6D50" w:rsidP="004E6D50">
      <w:pPr>
        <w:ind w:left="-284"/>
        <w:jc w:val="both"/>
        <w:rPr>
          <w:color w:val="000000"/>
          <w:sz w:val="20"/>
          <w:szCs w:val="20"/>
          <w:lang w:val="ka-GE"/>
        </w:rPr>
      </w:pPr>
      <w:r w:rsidRPr="00CF3406">
        <w:rPr>
          <w:color w:val="000000"/>
          <w:sz w:val="20"/>
          <w:szCs w:val="20"/>
          <w:lang w:val="ka-GE"/>
        </w:rPr>
        <w:t>11.1</w:t>
      </w:r>
      <w:r w:rsidRPr="00CF3406">
        <w:rPr>
          <w:rFonts w:ascii="Verdana" w:hAnsi="Verdana"/>
          <w:color w:val="000000"/>
          <w:sz w:val="20"/>
          <w:szCs w:val="20"/>
        </w:rPr>
        <w:t xml:space="preserve">. </w:t>
      </w:r>
      <w:proofErr w:type="gramStart"/>
      <w:r w:rsidRPr="00CF3406">
        <w:rPr>
          <w:rFonts w:ascii="Sylfaen" w:hAnsi="Sylfaen" w:cs="Sylfaen"/>
          <w:color w:val="000000"/>
          <w:sz w:val="20"/>
          <w:szCs w:val="20"/>
        </w:rPr>
        <w:t>აკადემიური</w:t>
      </w:r>
      <w:proofErr w:type="gramEnd"/>
      <w:r w:rsidRPr="00CF3406">
        <w:rPr>
          <w:rFonts w:ascii="Verdana" w:hAnsi="Verdana"/>
          <w:color w:val="000000"/>
          <w:sz w:val="20"/>
          <w:szCs w:val="20"/>
        </w:rPr>
        <w:t xml:space="preserve"> </w:t>
      </w:r>
      <w:r w:rsidRPr="00CF3406">
        <w:rPr>
          <w:rFonts w:ascii="Sylfaen" w:hAnsi="Sylfaen" w:cs="Sylfaen"/>
          <w:color w:val="000000"/>
          <w:sz w:val="20"/>
          <w:szCs w:val="20"/>
        </w:rPr>
        <w:t>უმაღლესი</w:t>
      </w:r>
      <w:r w:rsidRPr="00CF3406">
        <w:rPr>
          <w:rFonts w:ascii="Verdana" w:hAnsi="Verdana"/>
          <w:color w:val="000000"/>
          <w:sz w:val="20"/>
          <w:szCs w:val="20"/>
        </w:rPr>
        <w:t xml:space="preserve"> </w:t>
      </w:r>
      <w:r w:rsidRPr="00CF3406">
        <w:rPr>
          <w:rFonts w:ascii="Sylfaen" w:hAnsi="Sylfaen" w:cs="Sylfaen"/>
          <w:color w:val="000000"/>
          <w:sz w:val="20"/>
          <w:szCs w:val="20"/>
        </w:rPr>
        <w:t>განათლება</w:t>
      </w:r>
      <w:r w:rsidRPr="00CF3406">
        <w:rPr>
          <w:rFonts w:ascii="Verdana" w:hAnsi="Verdana"/>
          <w:color w:val="000000"/>
          <w:sz w:val="20"/>
          <w:szCs w:val="20"/>
        </w:rPr>
        <w:t xml:space="preserve">, </w:t>
      </w:r>
      <w:r w:rsidRPr="00CF3406">
        <w:rPr>
          <w:rFonts w:ascii="Sylfaen" w:hAnsi="Sylfaen" w:cs="Sylfaen"/>
          <w:color w:val="000000"/>
          <w:sz w:val="20"/>
          <w:szCs w:val="20"/>
        </w:rPr>
        <w:t>ბაკალავრის</w:t>
      </w:r>
      <w:r w:rsidRPr="00CF3406">
        <w:rPr>
          <w:rFonts w:ascii="Verdana" w:hAnsi="Verdana"/>
          <w:color w:val="000000"/>
          <w:sz w:val="20"/>
          <w:szCs w:val="20"/>
        </w:rPr>
        <w:t xml:space="preserve"> </w:t>
      </w:r>
      <w:r w:rsidRPr="00CF3406">
        <w:rPr>
          <w:rFonts w:ascii="Sylfaen" w:hAnsi="Sylfaen" w:cs="Sylfaen"/>
          <w:color w:val="000000"/>
          <w:sz w:val="20"/>
          <w:szCs w:val="20"/>
        </w:rPr>
        <w:t>აკადემიური</w:t>
      </w:r>
      <w:r w:rsidRPr="00CF3406">
        <w:rPr>
          <w:rFonts w:ascii="Verdana" w:hAnsi="Verdana"/>
          <w:color w:val="000000"/>
          <w:sz w:val="20"/>
          <w:szCs w:val="20"/>
        </w:rPr>
        <w:t xml:space="preserve"> </w:t>
      </w:r>
      <w:r w:rsidRPr="00CF3406">
        <w:rPr>
          <w:rFonts w:ascii="Sylfaen" w:hAnsi="Sylfaen" w:cs="Sylfaen"/>
          <w:color w:val="000000"/>
          <w:sz w:val="20"/>
          <w:szCs w:val="20"/>
        </w:rPr>
        <w:t>ხარისხი</w:t>
      </w:r>
      <w:r w:rsidRPr="00CF3406">
        <w:rPr>
          <w:rFonts w:ascii="Verdana" w:hAnsi="Verdana"/>
          <w:color w:val="000000"/>
          <w:sz w:val="20"/>
          <w:szCs w:val="20"/>
        </w:rPr>
        <w:t xml:space="preserve">, </w:t>
      </w:r>
      <w:r w:rsidRPr="00CF3406">
        <w:rPr>
          <w:rFonts w:ascii="Sylfaen" w:hAnsi="Sylfaen" w:cs="Sylfaen"/>
          <w:color w:val="000000"/>
          <w:sz w:val="20"/>
          <w:szCs w:val="20"/>
        </w:rPr>
        <w:t>კვალიფიკაცია</w:t>
      </w:r>
      <w:r w:rsidRPr="00CF3406">
        <w:rPr>
          <w:rFonts w:ascii="Verdana" w:hAnsi="Verdana"/>
          <w:color w:val="000000"/>
          <w:sz w:val="20"/>
          <w:szCs w:val="20"/>
        </w:rPr>
        <w:t xml:space="preserve"> - </w:t>
      </w:r>
      <w:r w:rsidRPr="00CF3406">
        <w:rPr>
          <w:rFonts w:ascii="Sylfaen" w:hAnsi="Sylfaen" w:cs="Sylfaen"/>
          <w:color w:val="000000"/>
          <w:sz w:val="20"/>
          <w:szCs w:val="20"/>
        </w:rPr>
        <w:t>იურისტი</w:t>
      </w:r>
      <w:r w:rsidRPr="00CF3406">
        <w:rPr>
          <w:rFonts w:ascii="Verdana" w:hAnsi="Verdana"/>
          <w:color w:val="000000"/>
          <w:sz w:val="20"/>
          <w:szCs w:val="20"/>
        </w:rPr>
        <w:t>/</w:t>
      </w:r>
      <w:r w:rsidRPr="00CF3406">
        <w:rPr>
          <w:rFonts w:ascii="Sylfaen" w:hAnsi="Sylfaen" w:cs="Sylfaen"/>
          <w:color w:val="000000"/>
          <w:sz w:val="20"/>
          <w:szCs w:val="20"/>
        </w:rPr>
        <w:t>სამართალმცოდნე</w:t>
      </w:r>
      <w:r w:rsidRPr="00CF3406">
        <w:rPr>
          <w:rFonts w:ascii="Verdana" w:hAnsi="Verdana"/>
          <w:color w:val="000000"/>
          <w:sz w:val="20"/>
          <w:szCs w:val="20"/>
        </w:rPr>
        <w:t>;</w:t>
      </w:r>
    </w:p>
    <w:p w:rsidR="008A50DD" w:rsidRPr="00CF3406" w:rsidRDefault="004E6D50" w:rsidP="008A50DD">
      <w:pPr>
        <w:ind w:left="-284"/>
        <w:jc w:val="both"/>
        <w:rPr>
          <w:rFonts w:ascii="Sylfaen" w:hAnsi="Sylfaen" w:cs="Sylfaen"/>
          <w:color w:val="000000"/>
          <w:sz w:val="20"/>
          <w:szCs w:val="20"/>
          <w:lang w:val="ka-GE"/>
        </w:rPr>
      </w:pPr>
      <w:r w:rsidRPr="00CF3406">
        <w:rPr>
          <w:color w:val="000000"/>
          <w:sz w:val="20"/>
          <w:szCs w:val="20"/>
          <w:lang w:val="ka-GE"/>
        </w:rPr>
        <w:t>11.2.</w:t>
      </w:r>
      <w:r w:rsidRPr="00CF3406">
        <w:rPr>
          <w:rFonts w:ascii="Verdana" w:hAnsi="Verdana"/>
          <w:color w:val="000000"/>
          <w:sz w:val="20"/>
          <w:szCs w:val="20"/>
        </w:rPr>
        <w:t xml:space="preserve">  </w:t>
      </w:r>
      <w:proofErr w:type="gramStart"/>
      <w:r w:rsidRPr="00CF3406">
        <w:rPr>
          <w:rStyle w:val="Strong"/>
          <w:rFonts w:ascii="Sylfaen" w:hAnsi="Sylfaen" w:cs="Sylfaen"/>
          <w:color w:val="000000"/>
          <w:sz w:val="20"/>
          <w:szCs w:val="20"/>
        </w:rPr>
        <w:t>ადვოკატად</w:t>
      </w:r>
      <w:r w:rsidRPr="00CF3406">
        <w:rPr>
          <w:rStyle w:val="Strong"/>
          <w:rFonts w:ascii="Verdana" w:hAnsi="Verdana"/>
          <w:color w:val="000000"/>
          <w:sz w:val="20"/>
          <w:szCs w:val="20"/>
        </w:rPr>
        <w:t xml:space="preserve"> </w:t>
      </w:r>
      <w:r w:rsidRPr="00CF3406">
        <w:rPr>
          <w:rStyle w:val="Strong"/>
          <w:rFonts w:ascii="Verdana" w:hAnsi="Verdana" w:cs="Verdana"/>
          <w:color w:val="000000"/>
          <w:sz w:val="20"/>
          <w:szCs w:val="20"/>
        </w:rPr>
        <w:t> </w:t>
      </w:r>
      <w:r w:rsidRPr="00CF3406">
        <w:rPr>
          <w:rStyle w:val="Strong"/>
          <w:rFonts w:ascii="Sylfaen" w:hAnsi="Sylfaen" w:cs="Sylfaen"/>
          <w:color w:val="000000"/>
          <w:sz w:val="20"/>
          <w:szCs w:val="20"/>
        </w:rPr>
        <w:t>მუშაობის</w:t>
      </w:r>
      <w:proofErr w:type="gramEnd"/>
      <w:r w:rsidRPr="00CF3406">
        <w:rPr>
          <w:rStyle w:val="Strong"/>
          <w:rFonts w:ascii="Verdana" w:hAnsi="Verdana"/>
          <w:color w:val="000000"/>
          <w:sz w:val="20"/>
          <w:szCs w:val="20"/>
        </w:rPr>
        <w:t xml:space="preserve"> </w:t>
      </w:r>
      <w:r w:rsidRPr="00CF3406">
        <w:rPr>
          <w:rStyle w:val="Strong"/>
          <w:rFonts w:ascii="Sylfaen" w:hAnsi="Sylfaen" w:cs="Sylfaen"/>
          <w:color w:val="000000"/>
          <w:sz w:val="20"/>
          <w:szCs w:val="20"/>
          <w:lang w:val="ka-GE"/>
        </w:rPr>
        <w:t>მინიმუმ ერთწლიანი</w:t>
      </w:r>
      <w:r w:rsidRPr="00CF3406">
        <w:rPr>
          <w:rStyle w:val="Strong"/>
          <w:rFonts w:ascii="Verdana" w:hAnsi="Verdana"/>
          <w:color w:val="000000"/>
          <w:sz w:val="20"/>
          <w:szCs w:val="20"/>
        </w:rPr>
        <w:t xml:space="preserve"> </w:t>
      </w:r>
      <w:r w:rsidRPr="00CF3406">
        <w:rPr>
          <w:rStyle w:val="Strong"/>
          <w:rFonts w:ascii="Sylfaen" w:hAnsi="Sylfaen" w:cs="Sylfaen"/>
          <w:color w:val="000000"/>
          <w:sz w:val="20"/>
          <w:szCs w:val="20"/>
        </w:rPr>
        <w:t>გამოცდილება</w:t>
      </w:r>
      <w:r w:rsidR="00DB6CE1" w:rsidRPr="00CF3406">
        <w:rPr>
          <w:rFonts w:ascii="Verdana" w:hAnsi="Verdana"/>
          <w:color w:val="000000"/>
          <w:sz w:val="20"/>
          <w:szCs w:val="20"/>
        </w:rPr>
        <w:t> (</w:t>
      </w:r>
      <w:r w:rsidRPr="00CF3406">
        <w:rPr>
          <w:rFonts w:ascii="Sylfaen" w:hAnsi="Sylfaen" w:cs="Sylfaen"/>
          <w:color w:val="000000"/>
          <w:sz w:val="20"/>
          <w:szCs w:val="20"/>
        </w:rPr>
        <w:t>კანდიდატმა</w:t>
      </w:r>
      <w:r w:rsidRPr="00CF3406">
        <w:rPr>
          <w:rFonts w:ascii="Verdana" w:hAnsi="Verdana"/>
          <w:color w:val="000000"/>
          <w:sz w:val="20"/>
          <w:szCs w:val="20"/>
        </w:rPr>
        <w:t xml:space="preserve"> </w:t>
      </w:r>
      <w:r w:rsidR="008A50DD" w:rsidRPr="00CF3406">
        <w:rPr>
          <w:rFonts w:ascii="Sylfaen" w:hAnsi="Sylfaen"/>
          <w:color w:val="000000"/>
          <w:sz w:val="20"/>
          <w:szCs w:val="20"/>
          <w:lang w:val="ka-GE"/>
        </w:rPr>
        <w:t xml:space="preserve">რეზიუმესთან </w:t>
      </w:r>
      <w:r w:rsidRPr="00CF3406">
        <w:rPr>
          <w:rFonts w:ascii="Sylfaen" w:hAnsi="Sylfaen" w:cs="Sylfaen"/>
          <w:color w:val="000000"/>
          <w:sz w:val="20"/>
          <w:szCs w:val="20"/>
        </w:rPr>
        <w:t>უნდა</w:t>
      </w:r>
      <w:r w:rsidRPr="00CF3406">
        <w:rPr>
          <w:rFonts w:ascii="Verdana" w:hAnsi="Verdana"/>
          <w:color w:val="000000"/>
          <w:sz w:val="20"/>
          <w:szCs w:val="20"/>
        </w:rPr>
        <w:t> </w:t>
      </w:r>
      <w:r w:rsidRPr="00CF3406">
        <w:rPr>
          <w:rFonts w:ascii="Sylfaen" w:hAnsi="Sylfaen" w:cs="Sylfaen"/>
          <w:color w:val="000000"/>
          <w:sz w:val="20"/>
          <w:szCs w:val="20"/>
          <w:lang w:val="ka-GE"/>
        </w:rPr>
        <w:t>ატვირთოს</w:t>
      </w:r>
      <w:r w:rsidRPr="00CF3406">
        <w:rPr>
          <w:rFonts w:ascii="Verdana" w:hAnsi="Verdana"/>
          <w:color w:val="000000"/>
          <w:sz w:val="20"/>
          <w:szCs w:val="20"/>
        </w:rPr>
        <w:t xml:space="preserve"> </w:t>
      </w:r>
      <w:r w:rsidRPr="00CF3406">
        <w:rPr>
          <w:rFonts w:ascii="Sylfaen" w:hAnsi="Sylfaen" w:cs="Sylfaen"/>
          <w:color w:val="000000"/>
          <w:sz w:val="20"/>
          <w:szCs w:val="20"/>
        </w:rPr>
        <w:t>სამუშაო</w:t>
      </w:r>
      <w:r w:rsidRPr="00CF3406">
        <w:rPr>
          <w:rFonts w:ascii="Verdana" w:hAnsi="Verdana"/>
          <w:color w:val="000000"/>
          <w:sz w:val="20"/>
          <w:szCs w:val="20"/>
        </w:rPr>
        <w:t> </w:t>
      </w:r>
      <w:r w:rsidRPr="00CF3406">
        <w:rPr>
          <w:rFonts w:ascii="Sylfaen" w:hAnsi="Sylfaen" w:cs="Sylfaen"/>
          <w:color w:val="000000"/>
          <w:sz w:val="20"/>
          <w:szCs w:val="20"/>
        </w:rPr>
        <w:t>გამოცდილების</w:t>
      </w:r>
      <w:r w:rsidRPr="00CF3406">
        <w:rPr>
          <w:rFonts w:ascii="Verdana" w:hAnsi="Verdana"/>
          <w:color w:val="000000"/>
          <w:sz w:val="20"/>
          <w:szCs w:val="20"/>
        </w:rPr>
        <w:t xml:space="preserve"> </w:t>
      </w:r>
      <w:r w:rsidRPr="00CF3406">
        <w:rPr>
          <w:rFonts w:ascii="Sylfaen" w:hAnsi="Sylfaen" w:cs="Sylfaen"/>
          <w:color w:val="000000"/>
          <w:sz w:val="20"/>
          <w:szCs w:val="20"/>
        </w:rPr>
        <w:t>დამადასტურებელი</w:t>
      </w:r>
      <w:r w:rsidRPr="00CF3406">
        <w:rPr>
          <w:rFonts w:ascii="Verdana" w:hAnsi="Verdana"/>
          <w:color w:val="000000"/>
          <w:sz w:val="20"/>
          <w:szCs w:val="20"/>
        </w:rPr>
        <w:t xml:space="preserve"> </w:t>
      </w:r>
      <w:r w:rsidRPr="00CF3406">
        <w:rPr>
          <w:rFonts w:ascii="Sylfaen" w:hAnsi="Sylfaen" w:cs="Sylfaen"/>
          <w:color w:val="000000"/>
          <w:sz w:val="20"/>
          <w:szCs w:val="20"/>
        </w:rPr>
        <w:t>დოკუმენტის</w:t>
      </w:r>
      <w:r w:rsidRPr="00CF3406">
        <w:rPr>
          <w:rFonts w:ascii="Verdana" w:hAnsi="Verdana"/>
          <w:color w:val="000000"/>
          <w:sz w:val="20"/>
          <w:szCs w:val="20"/>
        </w:rPr>
        <w:t xml:space="preserve"> </w:t>
      </w:r>
      <w:r w:rsidRPr="00CF3406">
        <w:rPr>
          <w:rFonts w:ascii="Sylfaen" w:hAnsi="Sylfaen" w:cs="Sylfaen"/>
          <w:color w:val="000000"/>
          <w:sz w:val="20"/>
          <w:szCs w:val="20"/>
        </w:rPr>
        <w:t>ელექტრონული</w:t>
      </w:r>
      <w:r w:rsidRPr="00CF3406">
        <w:rPr>
          <w:rFonts w:ascii="Verdana" w:hAnsi="Verdana"/>
          <w:color w:val="000000"/>
          <w:sz w:val="20"/>
          <w:szCs w:val="20"/>
        </w:rPr>
        <w:t xml:space="preserve"> </w:t>
      </w:r>
      <w:r w:rsidRPr="00CF3406">
        <w:rPr>
          <w:rFonts w:ascii="Sylfaen" w:hAnsi="Sylfaen" w:cs="Sylfaen"/>
          <w:color w:val="000000"/>
          <w:sz w:val="20"/>
          <w:szCs w:val="20"/>
        </w:rPr>
        <w:t>ასლი</w:t>
      </w:r>
      <w:r w:rsidRPr="00CF3406">
        <w:rPr>
          <w:rFonts w:ascii="Verdana" w:hAnsi="Verdana"/>
          <w:color w:val="000000"/>
          <w:sz w:val="20"/>
          <w:szCs w:val="20"/>
        </w:rPr>
        <w:t xml:space="preserve"> (</w:t>
      </w:r>
      <w:r w:rsidRPr="00CF3406">
        <w:rPr>
          <w:rFonts w:ascii="Sylfaen" w:hAnsi="Sylfaen" w:cs="Sylfaen"/>
          <w:color w:val="000000"/>
          <w:sz w:val="20"/>
          <w:szCs w:val="20"/>
        </w:rPr>
        <w:t>შესაბამისი</w:t>
      </w:r>
      <w:r w:rsidRPr="00CF3406">
        <w:rPr>
          <w:rFonts w:ascii="Verdana" w:hAnsi="Verdana"/>
          <w:color w:val="000000"/>
          <w:sz w:val="20"/>
          <w:szCs w:val="20"/>
        </w:rPr>
        <w:t> </w:t>
      </w:r>
      <w:r w:rsidRPr="00CF3406">
        <w:rPr>
          <w:rFonts w:ascii="Sylfaen" w:hAnsi="Sylfaen" w:cs="Sylfaen"/>
          <w:color w:val="000000"/>
          <w:sz w:val="20"/>
          <w:szCs w:val="20"/>
        </w:rPr>
        <w:t>ორგანიზაცი</w:t>
      </w:r>
      <w:r w:rsidRPr="00CF3406">
        <w:rPr>
          <w:rFonts w:ascii="Verdana" w:hAnsi="Verdana"/>
          <w:color w:val="000000"/>
          <w:sz w:val="20"/>
          <w:szCs w:val="20"/>
        </w:rPr>
        <w:t>(</w:t>
      </w:r>
      <w:r w:rsidRPr="00CF3406">
        <w:rPr>
          <w:rFonts w:ascii="Sylfaen" w:hAnsi="Sylfaen" w:cs="Sylfaen"/>
          <w:color w:val="000000"/>
          <w:sz w:val="20"/>
          <w:szCs w:val="20"/>
        </w:rPr>
        <w:t>ებ</w:t>
      </w:r>
      <w:r w:rsidRPr="00CF3406">
        <w:rPr>
          <w:rFonts w:ascii="Verdana" w:hAnsi="Verdana"/>
          <w:color w:val="000000"/>
          <w:sz w:val="20"/>
          <w:szCs w:val="20"/>
        </w:rPr>
        <w:t>)</w:t>
      </w:r>
      <w:r w:rsidRPr="00CF3406">
        <w:rPr>
          <w:rFonts w:ascii="Sylfaen" w:hAnsi="Sylfaen" w:cs="Sylfaen"/>
          <w:color w:val="000000"/>
          <w:sz w:val="20"/>
          <w:szCs w:val="20"/>
        </w:rPr>
        <w:t>ის</w:t>
      </w:r>
      <w:r w:rsidRPr="00CF3406">
        <w:rPr>
          <w:rFonts w:ascii="Verdana" w:hAnsi="Verdana"/>
          <w:color w:val="000000"/>
          <w:sz w:val="20"/>
          <w:szCs w:val="20"/>
        </w:rPr>
        <w:t xml:space="preserve"> </w:t>
      </w:r>
      <w:r w:rsidRPr="00CF3406">
        <w:rPr>
          <w:rFonts w:ascii="Sylfaen" w:hAnsi="Sylfaen" w:cs="Sylfaen"/>
          <w:color w:val="000000"/>
          <w:sz w:val="20"/>
          <w:szCs w:val="20"/>
        </w:rPr>
        <w:t>მიერ</w:t>
      </w:r>
      <w:r w:rsidRPr="00CF3406">
        <w:rPr>
          <w:rFonts w:ascii="Verdana" w:hAnsi="Verdana"/>
          <w:color w:val="000000"/>
          <w:sz w:val="20"/>
          <w:szCs w:val="20"/>
        </w:rPr>
        <w:t xml:space="preserve"> </w:t>
      </w:r>
      <w:r w:rsidRPr="00CF3406">
        <w:rPr>
          <w:rFonts w:ascii="Verdana" w:hAnsi="Verdana" w:cs="Verdana"/>
          <w:color w:val="000000"/>
          <w:sz w:val="20"/>
          <w:szCs w:val="20"/>
        </w:rPr>
        <w:t> </w:t>
      </w:r>
      <w:r w:rsidRPr="00CF3406">
        <w:rPr>
          <w:rFonts w:ascii="Sylfaen" w:hAnsi="Sylfaen" w:cs="Sylfaen"/>
          <w:color w:val="000000"/>
          <w:sz w:val="20"/>
          <w:szCs w:val="20"/>
        </w:rPr>
        <w:t>დადგენილი</w:t>
      </w:r>
      <w:r w:rsidRPr="00CF3406">
        <w:rPr>
          <w:rFonts w:ascii="Verdana" w:hAnsi="Verdana"/>
          <w:color w:val="000000"/>
          <w:sz w:val="20"/>
          <w:szCs w:val="20"/>
        </w:rPr>
        <w:t xml:space="preserve"> </w:t>
      </w:r>
      <w:r w:rsidRPr="00CF3406">
        <w:rPr>
          <w:rFonts w:ascii="Sylfaen" w:hAnsi="Sylfaen" w:cs="Sylfaen"/>
          <w:color w:val="000000"/>
          <w:sz w:val="20"/>
          <w:szCs w:val="20"/>
        </w:rPr>
        <w:t>წესით</w:t>
      </w:r>
      <w:r w:rsidRPr="00CF3406">
        <w:rPr>
          <w:rFonts w:ascii="Verdana" w:hAnsi="Verdana"/>
          <w:color w:val="000000"/>
          <w:sz w:val="20"/>
          <w:szCs w:val="20"/>
        </w:rPr>
        <w:t xml:space="preserve"> </w:t>
      </w:r>
      <w:r w:rsidRPr="00CF3406">
        <w:rPr>
          <w:rFonts w:ascii="Sylfaen" w:hAnsi="Sylfaen" w:cs="Sylfaen"/>
          <w:color w:val="000000"/>
          <w:sz w:val="20"/>
          <w:szCs w:val="20"/>
        </w:rPr>
        <w:t>გაცემული</w:t>
      </w:r>
      <w:r w:rsidRPr="00CF3406">
        <w:rPr>
          <w:rFonts w:ascii="Verdana" w:hAnsi="Verdana"/>
          <w:color w:val="000000"/>
          <w:sz w:val="20"/>
          <w:szCs w:val="20"/>
        </w:rPr>
        <w:t xml:space="preserve"> </w:t>
      </w:r>
      <w:r w:rsidRPr="00CF3406">
        <w:rPr>
          <w:rFonts w:ascii="Sylfaen" w:hAnsi="Sylfaen" w:cs="Sylfaen"/>
          <w:color w:val="000000"/>
          <w:sz w:val="20"/>
          <w:szCs w:val="20"/>
        </w:rPr>
        <w:t>ცნობა</w:t>
      </w:r>
      <w:r w:rsidRPr="00CF3406">
        <w:rPr>
          <w:rFonts w:ascii="Verdana" w:hAnsi="Verdana"/>
          <w:color w:val="000000"/>
          <w:sz w:val="20"/>
          <w:szCs w:val="20"/>
        </w:rPr>
        <w:t xml:space="preserve"> </w:t>
      </w:r>
      <w:r w:rsidRPr="00CF3406">
        <w:rPr>
          <w:rFonts w:ascii="Sylfaen" w:hAnsi="Sylfaen" w:cs="Sylfaen"/>
          <w:color w:val="000000"/>
          <w:sz w:val="20"/>
          <w:szCs w:val="20"/>
        </w:rPr>
        <w:t>ან</w:t>
      </w:r>
      <w:r w:rsidRPr="00CF3406">
        <w:rPr>
          <w:rFonts w:ascii="Verdana" w:hAnsi="Verdana"/>
          <w:color w:val="000000"/>
          <w:sz w:val="20"/>
          <w:szCs w:val="20"/>
        </w:rPr>
        <w:t>/</w:t>
      </w:r>
      <w:r w:rsidRPr="00CF3406">
        <w:rPr>
          <w:rFonts w:ascii="Sylfaen" w:hAnsi="Sylfaen" w:cs="Sylfaen"/>
          <w:color w:val="000000"/>
          <w:sz w:val="20"/>
          <w:szCs w:val="20"/>
        </w:rPr>
        <w:t>და</w:t>
      </w:r>
      <w:r w:rsidRPr="00CF3406">
        <w:rPr>
          <w:rFonts w:ascii="Verdana" w:hAnsi="Verdana"/>
          <w:color w:val="000000"/>
          <w:sz w:val="20"/>
          <w:szCs w:val="20"/>
        </w:rPr>
        <w:t> </w:t>
      </w:r>
      <w:r w:rsidRPr="00CF3406">
        <w:rPr>
          <w:rFonts w:ascii="Sylfaen" w:hAnsi="Sylfaen" w:cs="Sylfaen"/>
          <w:color w:val="000000"/>
          <w:sz w:val="20"/>
          <w:szCs w:val="20"/>
        </w:rPr>
        <w:t>შრომის</w:t>
      </w:r>
      <w:r w:rsidRPr="00CF3406">
        <w:rPr>
          <w:rFonts w:ascii="Verdana" w:hAnsi="Verdana"/>
          <w:color w:val="000000"/>
          <w:sz w:val="20"/>
          <w:szCs w:val="20"/>
        </w:rPr>
        <w:t xml:space="preserve"> </w:t>
      </w:r>
      <w:r w:rsidRPr="00CF3406">
        <w:rPr>
          <w:rFonts w:ascii="Sylfaen" w:hAnsi="Sylfaen" w:cs="Sylfaen"/>
          <w:color w:val="000000"/>
          <w:sz w:val="20"/>
          <w:szCs w:val="20"/>
        </w:rPr>
        <w:t>წიგნაკი</w:t>
      </w:r>
      <w:r w:rsidRPr="00CF3406">
        <w:rPr>
          <w:rFonts w:ascii="Verdana" w:hAnsi="Verdana"/>
          <w:color w:val="000000"/>
          <w:sz w:val="20"/>
          <w:szCs w:val="20"/>
        </w:rPr>
        <w:t xml:space="preserve"> </w:t>
      </w:r>
      <w:r w:rsidRPr="00CF3406">
        <w:rPr>
          <w:rFonts w:ascii="Sylfaen" w:hAnsi="Sylfaen" w:cs="Sylfaen"/>
          <w:color w:val="000000"/>
          <w:sz w:val="20"/>
          <w:szCs w:val="20"/>
        </w:rPr>
        <w:t>სრული</w:t>
      </w:r>
      <w:r w:rsidRPr="00CF3406">
        <w:rPr>
          <w:rFonts w:ascii="Verdana" w:hAnsi="Verdana"/>
          <w:color w:val="000000"/>
          <w:sz w:val="20"/>
          <w:szCs w:val="20"/>
        </w:rPr>
        <w:t xml:space="preserve"> </w:t>
      </w:r>
      <w:r w:rsidRPr="00CF3406">
        <w:rPr>
          <w:rFonts w:ascii="Sylfaen" w:hAnsi="Sylfaen" w:cs="Sylfaen"/>
          <w:color w:val="000000"/>
          <w:sz w:val="20"/>
          <w:szCs w:val="20"/>
        </w:rPr>
        <w:t>და</w:t>
      </w:r>
      <w:r w:rsidRPr="00CF3406">
        <w:rPr>
          <w:rFonts w:ascii="Verdana" w:hAnsi="Verdana"/>
          <w:color w:val="000000"/>
          <w:sz w:val="20"/>
          <w:szCs w:val="20"/>
        </w:rPr>
        <w:t xml:space="preserve"> </w:t>
      </w:r>
      <w:r w:rsidRPr="00CF3406">
        <w:rPr>
          <w:rFonts w:ascii="Sylfaen" w:hAnsi="Sylfaen" w:cs="Sylfaen"/>
          <w:color w:val="000000"/>
          <w:sz w:val="20"/>
          <w:szCs w:val="20"/>
        </w:rPr>
        <w:t>კითხვადი</w:t>
      </w:r>
      <w:r w:rsidRPr="00CF3406">
        <w:rPr>
          <w:rFonts w:ascii="Verdana" w:hAnsi="Verdana"/>
          <w:color w:val="000000"/>
          <w:sz w:val="20"/>
          <w:szCs w:val="20"/>
        </w:rPr>
        <w:t xml:space="preserve"> </w:t>
      </w:r>
      <w:r w:rsidRPr="00CF3406">
        <w:rPr>
          <w:rFonts w:ascii="Sylfaen" w:hAnsi="Sylfaen" w:cs="Sylfaen"/>
          <w:color w:val="000000"/>
          <w:sz w:val="20"/>
          <w:szCs w:val="20"/>
        </w:rPr>
        <w:t>ჩანაწერებით</w:t>
      </w:r>
      <w:r w:rsidRPr="00CF3406">
        <w:rPr>
          <w:rFonts w:ascii="Verdana" w:hAnsi="Verdana"/>
          <w:color w:val="000000"/>
          <w:sz w:val="20"/>
          <w:szCs w:val="20"/>
        </w:rPr>
        <w:t>, </w:t>
      </w:r>
      <w:r w:rsidRPr="00CF3406">
        <w:rPr>
          <w:rFonts w:ascii="Sylfaen" w:hAnsi="Sylfaen" w:cs="Sylfaen"/>
          <w:color w:val="000000"/>
          <w:sz w:val="20"/>
          <w:szCs w:val="20"/>
        </w:rPr>
        <w:t>უცხოენოვანი</w:t>
      </w:r>
      <w:r w:rsidRPr="00CF3406">
        <w:rPr>
          <w:rFonts w:ascii="Verdana" w:hAnsi="Verdana"/>
          <w:color w:val="000000"/>
          <w:sz w:val="20"/>
          <w:szCs w:val="20"/>
        </w:rPr>
        <w:t xml:space="preserve"> </w:t>
      </w:r>
      <w:r w:rsidRPr="00CF3406">
        <w:rPr>
          <w:rFonts w:ascii="Sylfaen" w:hAnsi="Sylfaen" w:cs="Sylfaen"/>
          <w:color w:val="000000"/>
          <w:sz w:val="20"/>
          <w:szCs w:val="20"/>
        </w:rPr>
        <w:t>დოკუმენტის</w:t>
      </w:r>
      <w:r w:rsidRPr="00CF3406">
        <w:rPr>
          <w:rFonts w:ascii="Verdana" w:hAnsi="Verdana"/>
          <w:color w:val="000000"/>
          <w:sz w:val="20"/>
          <w:szCs w:val="20"/>
        </w:rPr>
        <w:t xml:space="preserve"> </w:t>
      </w:r>
      <w:r w:rsidRPr="00CF3406">
        <w:rPr>
          <w:rFonts w:ascii="Sylfaen" w:hAnsi="Sylfaen" w:cs="Sylfaen"/>
          <w:color w:val="000000"/>
          <w:sz w:val="20"/>
          <w:szCs w:val="20"/>
        </w:rPr>
        <w:t>შემთხვევაში</w:t>
      </w:r>
      <w:r w:rsidRPr="00CF3406">
        <w:rPr>
          <w:rFonts w:ascii="Verdana" w:hAnsi="Verdana"/>
          <w:color w:val="000000"/>
          <w:sz w:val="20"/>
          <w:szCs w:val="20"/>
        </w:rPr>
        <w:t xml:space="preserve"> </w:t>
      </w:r>
      <w:r w:rsidRPr="00CF3406">
        <w:rPr>
          <w:rFonts w:ascii="Sylfaen" w:hAnsi="Sylfaen" w:cs="Sylfaen"/>
          <w:color w:val="000000"/>
          <w:sz w:val="20"/>
          <w:szCs w:val="20"/>
        </w:rPr>
        <w:t>ქართულ</w:t>
      </w:r>
      <w:r w:rsidRPr="00CF3406">
        <w:rPr>
          <w:rFonts w:ascii="Verdana" w:hAnsi="Verdana"/>
          <w:color w:val="000000"/>
          <w:sz w:val="20"/>
          <w:szCs w:val="20"/>
        </w:rPr>
        <w:t xml:space="preserve"> </w:t>
      </w:r>
      <w:r w:rsidRPr="00CF3406">
        <w:rPr>
          <w:rFonts w:ascii="Sylfaen" w:hAnsi="Sylfaen" w:cs="Sylfaen"/>
          <w:color w:val="000000"/>
          <w:sz w:val="20"/>
          <w:szCs w:val="20"/>
        </w:rPr>
        <w:t>ენაზე</w:t>
      </w:r>
      <w:r w:rsidRPr="00CF3406">
        <w:rPr>
          <w:rFonts w:ascii="Verdana" w:hAnsi="Verdana"/>
          <w:color w:val="000000"/>
          <w:sz w:val="20"/>
          <w:szCs w:val="20"/>
        </w:rPr>
        <w:t xml:space="preserve"> </w:t>
      </w:r>
      <w:r w:rsidRPr="00CF3406">
        <w:rPr>
          <w:rFonts w:ascii="Sylfaen" w:hAnsi="Sylfaen" w:cs="Sylfaen"/>
          <w:color w:val="000000"/>
          <w:sz w:val="20"/>
          <w:szCs w:val="20"/>
        </w:rPr>
        <w:t>ნათარგმნი და ნოტარიულად დამოწმებული)</w:t>
      </w:r>
      <w:r w:rsidR="008A50DD" w:rsidRPr="00CF3406">
        <w:rPr>
          <w:rFonts w:ascii="Sylfaen" w:hAnsi="Sylfaen" w:cs="Sylfaen"/>
          <w:color w:val="000000"/>
          <w:sz w:val="20"/>
          <w:szCs w:val="20"/>
        </w:rPr>
        <w:t>;</w:t>
      </w:r>
    </w:p>
    <w:p w:rsidR="006E3022" w:rsidRPr="00CF3406" w:rsidRDefault="004E6D50" w:rsidP="008A50DD">
      <w:pPr>
        <w:ind w:left="-284"/>
        <w:jc w:val="both"/>
        <w:rPr>
          <w:rFonts w:ascii="Sylfaen" w:hAnsi="Sylfaen" w:cs="Sylfaen"/>
          <w:color w:val="000000"/>
          <w:sz w:val="20"/>
          <w:szCs w:val="20"/>
          <w:lang w:val="ka-GE"/>
        </w:rPr>
      </w:pPr>
      <w:r w:rsidRPr="00CF3406">
        <w:rPr>
          <w:rFonts w:ascii="Sylfaen" w:hAnsi="Sylfaen" w:cs="Sylfaen"/>
          <w:color w:val="000000"/>
          <w:sz w:val="20"/>
          <w:szCs w:val="20"/>
        </w:rPr>
        <w:t>11.3</w:t>
      </w:r>
      <w:r w:rsidR="008A50DD" w:rsidRPr="00CF3406">
        <w:rPr>
          <w:rFonts w:ascii="Sylfaen" w:hAnsi="Sylfaen" w:cs="Sylfaen"/>
          <w:color w:val="000000"/>
          <w:sz w:val="20"/>
          <w:szCs w:val="20"/>
          <w:lang w:val="ka-GE"/>
        </w:rPr>
        <w:t xml:space="preserve">. </w:t>
      </w:r>
      <w:proofErr w:type="gramStart"/>
      <w:r w:rsidR="008A50DD" w:rsidRPr="00CF3406">
        <w:rPr>
          <w:rFonts w:ascii="Sylfaen" w:hAnsi="Sylfaen" w:cs="Sylfaen"/>
          <w:color w:val="000000"/>
          <w:sz w:val="20"/>
          <w:szCs w:val="20"/>
        </w:rPr>
        <w:t>კანდიდატი</w:t>
      </w:r>
      <w:proofErr w:type="gramEnd"/>
      <w:r w:rsidR="008A50DD" w:rsidRPr="00CF3406">
        <w:rPr>
          <w:rFonts w:ascii="Sylfaen" w:hAnsi="Sylfaen" w:cs="Sylfaen"/>
          <w:color w:val="000000"/>
          <w:sz w:val="20"/>
          <w:szCs w:val="20"/>
        </w:rPr>
        <w:t xml:space="preserve"> გაწევრიანებული იყოს ადვოკატთა ასოციაციაში "ადვოკატთა შესახებ" საქართველოს კანონის 21-ე მუხლის შესაბამისად. </w:t>
      </w:r>
      <w:proofErr w:type="gramStart"/>
      <w:r w:rsidR="008A50DD" w:rsidRPr="00CF3406">
        <w:rPr>
          <w:rFonts w:ascii="Sylfaen" w:hAnsi="Sylfaen" w:cs="Sylfaen"/>
          <w:color w:val="000000"/>
          <w:sz w:val="20"/>
          <w:szCs w:val="20"/>
        </w:rPr>
        <w:t>აღნიშნულის</w:t>
      </w:r>
      <w:proofErr w:type="gramEnd"/>
      <w:r w:rsidR="008A50DD" w:rsidRPr="00CF3406">
        <w:rPr>
          <w:rFonts w:ascii="Sylfaen" w:hAnsi="Sylfaen" w:cs="Sylfaen"/>
          <w:color w:val="000000"/>
          <w:sz w:val="20"/>
          <w:szCs w:val="20"/>
        </w:rPr>
        <w:t xml:space="preserve"> დასადასტურებლად </w:t>
      </w:r>
      <w:r w:rsidR="008A50DD" w:rsidRPr="00CF3406">
        <w:rPr>
          <w:rFonts w:ascii="Sylfaen" w:hAnsi="Sylfaen" w:cs="Sylfaen"/>
          <w:color w:val="000000"/>
          <w:sz w:val="20"/>
          <w:szCs w:val="20"/>
          <w:lang w:val="ka-GE"/>
        </w:rPr>
        <w:t xml:space="preserve">რეზიუმესთან ერთად </w:t>
      </w:r>
      <w:r w:rsidR="008A50DD" w:rsidRPr="00CF3406">
        <w:rPr>
          <w:rFonts w:ascii="Sylfaen" w:hAnsi="Sylfaen" w:cs="Sylfaen"/>
          <w:color w:val="000000"/>
          <w:sz w:val="20"/>
          <w:szCs w:val="20"/>
        </w:rPr>
        <w:t xml:space="preserve"> კანდიდატმა უნდა </w:t>
      </w:r>
      <w:r w:rsidR="008A50DD" w:rsidRPr="00CF3406">
        <w:rPr>
          <w:rFonts w:ascii="Sylfaen" w:hAnsi="Sylfaen" w:cs="Sylfaen"/>
          <w:color w:val="000000"/>
          <w:sz w:val="20"/>
          <w:szCs w:val="20"/>
          <w:lang w:val="ka-GE"/>
        </w:rPr>
        <w:t>ატვირთოს</w:t>
      </w:r>
      <w:r w:rsidR="008A50DD" w:rsidRPr="00CF3406">
        <w:rPr>
          <w:rFonts w:ascii="Sylfaen" w:hAnsi="Sylfaen" w:cs="Sylfaen"/>
          <w:color w:val="000000"/>
          <w:sz w:val="20"/>
          <w:szCs w:val="20"/>
        </w:rPr>
        <w:t xml:space="preserve"> საადვოკატო საქმიანობის უფლების დამადასტურებელ მოწმობა </w:t>
      </w:r>
      <w:r w:rsidR="008A50DD" w:rsidRPr="00CF3406">
        <w:rPr>
          <w:rFonts w:ascii="Sylfaen" w:hAnsi="Sylfaen" w:cs="Sylfaen"/>
          <w:color w:val="000000"/>
          <w:sz w:val="20"/>
          <w:szCs w:val="20"/>
          <w:lang w:val="ka-GE"/>
        </w:rPr>
        <w:t xml:space="preserve">(მოთხოვნის შესაბამისი </w:t>
      </w:r>
      <w:r w:rsidR="008A50DD" w:rsidRPr="00CF3406">
        <w:rPr>
          <w:rFonts w:ascii="Sylfaen" w:hAnsi="Sylfaen" w:cs="Sylfaen"/>
          <w:color w:val="000000"/>
          <w:sz w:val="20"/>
          <w:szCs w:val="20"/>
        </w:rPr>
        <w:t>ან/და საერთო სპეციალიზაცია</w:t>
      </w:r>
      <w:r w:rsidR="006E3022" w:rsidRPr="00CF3406">
        <w:rPr>
          <w:rFonts w:ascii="Sylfaen" w:hAnsi="Sylfaen" w:cs="Sylfaen"/>
          <w:color w:val="000000"/>
          <w:sz w:val="20"/>
          <w:szCs w:val="20"/>
          <w:lang w:val="ka-GE"/>
        </w:rPr>
        <w:t>, ადვოკატის სტატუსი უნდა იყოს აქტიური</w:t>
      </w:r>
      <w:r w:rsidR="008A50DD" w:rsidRPr="00CF3406">
        <w:rPr>
          <w:rFonts w:ascii="Sylfaen" w:hAnsi="Sylfaen" w:cs="Sylfaen"/>
          <w:color w:val="000000"/>
          <w:sz w:val="20"/>
          <w:szCs w:val="20"/>
        </w:rPr>
        <w:t>);</w:t>
      </w:r>
      <w:r w:rsidR="00971830" w:rsidRPr="00CF3406">
        <w:rPr>
          <w:rFonts w:ascii="Sylfaen" w:hAnsi="Sylfaen" w:cs="Sylfaen"/>
          <w:color w:val="000000"/>
          <w:sz w:val="20"/>
          <w:szCs w:val="20"/>
          <w:lang w:val="ka-GE"/>
        </w:rPr>
        <w:t xml:space="preserve"> </w:t>
      </w:r>
    </w:p>
    <w:p w:rsidR="004E6D50" w:rsidRPr="00CF3406" w:rsidRDefault="008A50DD" w:rsidP="008A50DD">
      <w:pPr>
        <w:ind w:left="-284"/>
        <w:jc w:val="both"/>
        <w:rPr>
          <w:rFonts w:ascii="Sylfaen" w:hAnsi="Sylfaen" w:cs="Sylfaen"/>
          <w:color w:val="000000"/>
          <w:sz w:val="20"/>
          <w:szCs w:val="20"/>
          <w:lang w:val="ka-GE"/>
        </w:rPr>
      </w:pPr>
      <w:r w:rsidRPr="00CF3406">
        <w:rPr>
          <w:rFonts w:ascii="Sylfaen" w:hAnsi="Sylfaen" w:cs="Sylfaen"/>
          <w:color w:val="000000"/>
          <w:sz w:val="20"/>
          <w:szCs w:val="20"/>
        </w:rPr>
        <w:t>1</w:t>
      </w:r>
      <w:r w:rsidR="004E6D50" w:rsidRPr="00CF3406">
        <w:rPr>
          <w:rFonts w:ascii="Sylfaen" w:hAnsi="Sylfaen" w:cs="Sylfaen"/>
          <w:color w:val="000000"/>
          <w:sz w:val="20"/>
          <w:szCs w:val="20"/>
        </w:rPr>
        <w:t xml:space="preserve">1.4. </w:t>
      </w:r>
      <w:proofErr w:type="gramStart"/>
      <w:r w:rsidR="004E6D50" w:rsidRPr="00CF3406">
        <w:rPr>
          <w:rFonts w:ascii="Sylfaen" w:hAnsi="Sylfaen" w:cs="Sylfaen"/>
          <w:color w:val="000000"/>
          <w:sz w:val="20"/>
          <w:szCs w:val="20"/>
        </w:rPr>
        <w:t>კომპიუტერული</w:t>
      </w:r>
      <w:proofErr w:type="gramEnd"/>
      <w:r w:rsidR="004E6D50" w:rsidRPr="00CF3406">
        <w:rPr>
          <w:rFonts w:ascii="Sylfaen" w:hAnsi="Sylfaen" w:cs="Sylfaen"/>
          <w:color w:val="000000"/>
          <w:sz w:val="20"/>
          <w:szCs w:val="20"/>
        </w:rPr>
        <w:t xml:space="preserve"> პროგრამების - Microsoft Office Word, Microsoft Office Excel, Microsoft Office PowerPoint - კარგად ცოდნა;</w:t>
      </w:r>
    </w:p>
    <w:p w:rsidR="00D112F0" w:rsidRPr="00CF3406" w:rsidRDefault="008A50DD" w:rsidP="00D112F0">
      <w:pPr>
        <w:ind w:left="-284"/>
        <w:jc w:val="both"/>
        <w:rPr>
          <w:rFonts w:ascii="Sylfaen" w:hAnsi="Sylfaen" w:cs="Sylfaen"/>
          <w:color w:val="000000"/>
          <w:sz w:val="20"/>
          <w:szCs w:val="20"/>
          <w:lang w:val="ka-GE"/>
        </w:rPr>
      </w:pPr>
      <w:r w:rsidRPr="00CF3406">
        <w:rPr>
          <w:rFonts w:ascii="Sylfaen" w:hAnsi="Sylfaen" w:cs="Sylfaen"/>
          <w:color w:val="000000"/>
          <w:sz w:val="20"/>
          <w:szCs w:val="20"/>
          <w:lang w:val="ka-GE"/>
        </w:rPr>
        <w:lastRenderedPageBreak/>
        <w:t>11.5. კანდიდატი უზრუნველყოფილი უნდა იყოს პირადი სამუშაო სივრცით</w:t>
      </w:r>
      <w:r w:rsidR="00FD4CA6" w:rsidRPr="00CF3406">
        <w:rPr>
          <w:rFonts w:ascii="Sylfaen" w:hAnsi="Sylfaen" w:cs="Sylfaen"/>
          <w:color w:val="000000"/>
          <w:sz w:val="20"/>
          <w:szCs w:val="20"/>
          <w:lang w:val="ka-GE"/>
        </w:rPr>
        <w:t>, რომელიც აღჭურვილი იქნება საჭირო სამუშაო ტექნიკით (მობილური ტელეფონი, კომპიუტერი, პრინტერი და ა.შ)</w:t>
      </w:r>
      <w:r w:rsidRPr="00CF3406">
        <w:rPr>
          <w:rFonts w:ascii="Sylfaen" w:hAnsi="Sylfaen" w:cs="Sylfaen"/>
          <w:color w:val="000000"/>
          <w:sz w:val="20"/>
          <w:szCs w:val="20"/>
          <w:lang w:val="ka-GE"/>
        </w:rPr>
        <w:t xml:space="preserve"> და ჰქონდეს შესაბამისი პირობები, რათა სამუშაო დოკუმენტაციი</w:t>
      </w:r>
      <w:r w:rsidR="00D112F0" w:rsidRPr="00CF3406">
        <w:rPr>
          <w:rFonts w:ascii="Sylfaen" w:hAnsi="Sylfaen" w:cs="Sylfaen"/>
          <w:color w:val="000000"/>
          <w:sz w:val="20"/>
          <w:szCs w:val="20"/>
          <w:lang w:val="ka-GE"/>
        </w:rPr>
        <w:t>ს/ინფორმაციის</w:t>
      </w:r>
      <w:r w:rsidRPr="00CF3406">
        <w:rPr>
          <w:rFonts w:ascii="Sylfaen" w:hAnsi="Sylfaen" w:cs="Sylfaen"/>
          <w:color w:val="000000"/>
          <w:sz w:val="20"/>
          <w:szCs w:val="20"/>
          <w:lang w:val="ka-GE"/>
        </w:rPr>
        <w:t xml:space="preserve"> </w:t>
      </w:r>
      <w:r w:rsidR="00D112F0" w:rsidRPr="00CF3406">
        <w:rPr>
          <w:rFonts w:ascii="Sylfaen" w:hAnsi="Sylfaen" w:cs="Sylfaen"/>
          <w:color w:val="000000"/>
          <w:sz w:val="20"/>
          <w:szCs w:val="20"/>
          <w:lang w:val="ka-GE"/>
        </w:rPr>
        <w:t>დამუშავება/</w:t>
      </w:r>
      <w:r w:rsidRPr="00CF3406">
        <w:rPr>
          <w:rFonts w:ascii="Sylfaen" w:hAnsi="Sylfaen" w:cs="Sylfaen"/>
          <w:color w:val="000000"/>
          <w:sz w:val="20"/>
          <w:szCs w:val="20"/>
          <w:lang w:val="ka-GE"/>
        </w:rPr>
        <w:t>შენახვა განახორციელოს ,,პერსონალურ მონაცემთა დაცვის შესახებ“ საქართველოს კანონის შესაბამისად;</w:t>
      </w:r>
    </w:p>
    <w:p w:rsidR="004E6D50" w:rsidRPr="00CF3406" w:rsidRDefault="00D112F0" w:rsidP="00D112F0">
      <w:pPr>
        <w:ind w:left="-284"/>
        <w:jc w:val="both"/>
        <w:rPr>
          <w:rFonts w:ascii="Sylfaen" w:hAnsi="Sylfaen" w:cs="Sylfaen"/>
          <w:b/>
          <w:color w:val="000000"/>
          <w:sz w:val="20"/>
          <w:szCs w:val="20"/>
          <w:lang w:val="ka-GE"/>
        </w:rPr>
      </w:pPr>
      <w:r w:rsidRPr="00CF3406">
        <w:rPr>
          <w:b/>
          <w:color w:val="000000"/>
          <w:sz w:val="20"/>
          <w:szCs w:val="20"/>
          <w:lang w:val="ka-GE"/>
        </w:rPr>
        <w:t xml:space="preserve">12. </w:t>
      </w:r>
      <w:r w:rsidRPr="00CF3406">
        <w:rPr>
          <w:rFonts w:ascii="Sylfaen" w:hAnsi="Sylfaen" w:cs="Sylfaen"/>
          <w:b/>
          <w:color w:val="000000"/>
          <w:sz w:val="20"/>
          <w:szCs w:val="20"/>
          <w:lang w:val="ka-GE"/>
        </w:rPr>
        <w:t>საკონკურსო თემატიკა:</w:t>
      </w:r>
    </w:p>
    <w:p w:rsidR="00D112F0" w:rsidRPr="00CF3406" w:rsidRDefault="00D112F0" w:rsidP="00D112F0">
      <w:pPr>
        <w:ind w:left="-284"/>
        <w:jc w:val="both"/>
        <w:rPr>
          <w:color w:val="000000"/>
          <w:sz w:val="20"/>
          <w:szCs w:val="20"/>
          <w:lang w:val="ka-GE"/>
        </w:rPr>
      </w:pPr>
      <w:r w:rsidRPr="00CF3406">
        <w:rPr>
          <w:rFonts w:ascii="Sylfaen" w:hAnsi="Sylfaen" w:cs="Sylfaen"/>
          <w:color w:val="000000"/>
          <w:sz w:val="20"/>
          <w:szCs w:val="20"/>
          <w:lang w:val="ka-GE"/>
        </w:rPr>
        <w:t>12.1</w:t>
      </w:r>
      <w:r w:rsidRPr="00CF3406">
        <w:rPr>
          <w:rFonts w:ascii="Sylfaen" w:hAnsi="Sylfaen" w:cs="Sylfaen"/>
          <w:b/>
          <w:color w:val="000000"/>
          <w:sz w:val="20"/>
          <w:szCs w:val="20"/>
          <w:lang w:val="ka-GE"/>
        </w:rPr>
        <w:t>.სისხლის სამართლის სპეციალიზაცია:</w:t>
      </w:r>
      <w:r w:rsidR="004E6D50" w:rsidRPr="00CF3406">
        <w:rPr>
          <w:rFonts w:ascii="Verdana" w:hAnsi="Verdana"/>
          <w:color w:val="000000"/>
          <w:sz w:val="20"/>
          <w:szCs w:val="20"/>
        </w:rPr>
        <w:t> </w:t>
      </w:r>
    </w:p>
    <w:p w:rsidR="00D112F0" w:rsidRPr="00CF3406" w:rsidRDefault="00D112F0" w:rsidP="00D112F0">
      <w:pPr>
        <w:ind w:left="-284"/>
        <w:jc w:val="both"/>
        <w:rPr>
          <w:color w:val="000000"/>
          <w:sz w:val="20"/>
          <w:szCs w:val="20"/>
          <w:lang w:val="ka-GE"/>
        </w:rPr>
      </w:pPr>
      <w:r w:rsidRPr="00CF3406">
        <w:rPr>
          <w:color w:val="000000"/>
          <w:sz w:val="20"/>
          <w:szCs w:val="20"/>
          <w:lang w:val="ka-GE"/>
        </w:rPr>
        <w:t xml:space="preserve">12.1.1.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კონსტიტუცია</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 xml:space="preserve">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კანონი</w:t>
      </w:r>
      <w:r w:rsidR="004E6D50" w:rsidRPr="00CF3406">
        <w:rPr>
          <w:rFonts w:ascii="Verdana" w:hAnsi="Verdana"/>
          <w:color w:val="000000"/>
          <w:sz w:val="20"/>
          <w:szCs w:val="20"/>
        </w:rPr>
        <w:t xml:space="preserve"> </w:t>
      </w:r>
      <w:r w:rsidR="004E6D50" w:rsidRPr="00CF3406">
        <w:rPr>
          <w:rFonts w:ascii="Verdana" w:hAnsi="Verdana" w:cs="Verdana"/>
          <w:color w:val="000000"/>
          <w:sz w:val="20"/>
          <w:szCs w:val="20"/>
        </w:rPr>
        <w:t>„</w:t>
      </w:r>
      <w:r w:rsidR="004E6D50" w:rsidRPr="00CF3406">
        <w:rPr>
          <w:rFonts w:ascii="Sylfaen" w:hAnsi="Sylfaen" w:cs="Sylfaen"/>
          <w:color w:val="000000"/>
          <w:sz w:val="20"/>
          <w:szCs w:val="20"/>
        </w:rPr>
        <w:t>იურიდიული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დახმარების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შესახებ</w:t>
      </w:r>
      <w:r w:rsidR="004E6D50" w:rsidRPr="00CF3406">
        <w:rPr>
          <w:rFonts w:ascii="Verdana" w:hAnsi="Verdana" w:cs="Verdana"/>
          <w:color w:val="000000"/>
          <w:sz w:val="20"/>
          <w:szCs w:val="20"/>
        </w:rPr>
        <w:t>“</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3.</w:t>
      </w:r>
      <w:r w:rsidR="004E6D50" w:rsidRPr="00CF3406">
        <w:rPr>
          <w:rFonts w:ascii="Sylfaen" w:hAnsi="Sylfaen" w:cs="Sylfaen"/>
          <w:color w:val="000000"/>
          <w:sz w:val="20"/>
          <w:szCs w:val="20"/>
        </w:rPr>
        <w:t>საქართველოს</w:t>
      </w:r>
      <w:r w:rsidR="004E6D50" w:rsidRPr="00CF3406">
        <w:rPr>
          <w:rFonts w:ascii="Verdana" w:hAnsi="Verdana"/>
          <w:color w:val="000000"/>
          <w:sz w:val="20"/>
          <w:szCs w:val="20"/>
        </w:rPr>
        <w:t xml:space="preserve"> </w:t>
      </w:r>
      <w:proofErr w:type="gramStart"/>
      <w:r w:rsidR="004E6D50" w:rsidRPr="00CF3406">
        <w:rPr>
          <w:rFonts w:ascii="Sylfaen" w:hAnsi="Sylfaen" w:cs="Sylfaen"/>
          <w:color w:val="000000"/>
          <w:sz w:val="20"/>
          <w:szCs w:val="20"/>
        </w:rPr>
        <w:t>კანონი</w:t>
      </w:r>
      <w:proofErr w:type="gramEnd"/>
      <w:r w:rsidR="004E6D50" w:rsidRPr="00CF3406">
        <w:rPr>
          <w:rFonts w:ascii="Verdana" w:hAnsi="Verdana"/>
          <w:color w:val="000000"/>
          <w:sz w:val="20"/>
          <w:szCs w:val="20"/>
        </w:rPr>
        <w:t xml:space="preserve"> </w:t>
      </w:r>
      <w:r w:rsidR="004E6D50" w:rsidRPr="00CF3406">
        <w:rPr>
          <w:rFonts w:ascii="Verdana" w:hAnsi="Verdana" w:cs="Verdana"/>
          <w:color w:val="000000"/>
          <w:sz w:val="20"/>
          <w:szCs w:val="20"/>
        </w:rPr>
        <w:t>„</w:t>
      </w:r>
      <w:r w:rsidR="004E6D50" w:rsidRPr="00CF3406">
        <w:rPr>
          <w:rFonts w:ascii="Sylfaen" w:hAnsi="Sylfaen" w:cs="Sylfaen"/>
          <w:color w:val="000000"/>
          <w:sz w:val="20"/>
          <w:szCs w:val="20"/>
        </w:rPr>
        <w:t>ადვოკატთა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შესახებ</w:t>
      </w:r>
      <w:r w:rsidR="004E6D50" w:rsidRPr="00CF3406">
        <w:rPr>
          <w:rFonts w:ascii="Verdana" w:hAnsi="Verdana" w:cs="Verdana"/>
          <w:color w:val="000000"/>
          <w:sz w:val="20"/>
          <w:szCs w:val="20"/>
        </w:rPr>
        <w:t>“</w:t>
      </w:r>
      <w:r w:rsidR="004E6D50" w:rsidRPr="00CF3406">
        <w:rPr>
          <w:rFonts w:ascii="Verdana" w:hAnsi="Verdana"/>
          <w:color w:val="000000"/>
          <w:sz w:val="20"/>
          <w:szCs w:val="20"/>
        </w:rPr>
        <w:t>; </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4. </w:t>
      </w:r>
      <w:proofErr w:type="gramStart"/>
      <w:r w:rsidR="004E6D50" w:rsidRPr="00CF3406">
        <w:rPr>
          <w:rFonts w:ascii="Sylfaen" w:hAnsi="Sylfaen" w:cs="Sylfaen"/>
          <w:color w:val="000000"/>
          <w:sz w:val="20"/>
          <w:szCs w:val="20"/>
        </w:rPr>
        <w:t>ადვოკატთა</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პროფესიული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ეთიკის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 xml:space="preserve">5. </w:t>
      </w:r>
      <w:proofErr w:type="gramStart"/>
      <w:r w:rsidR="004E6D50" w:rsidRPr="00CF3406">
        <w:rPr>
          <w:rFonts w:ascii="Sylfaen" w:hAnsi="Sylfaen" w:cs="Sylfaen"/>
          <w:color w:val="000000"/>
          <w:sz w:val="20"/>
          <w:szCs w:val="20"/>
        </w:rPr>
        <w:t>სსპ</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იურიდიული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დახმარების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სამსახურის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დებულება</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 xml:space="preserve">6.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სისხლის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სამართლის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7. 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სისხლის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სამართლის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საპროცესო</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8. 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ზოგადი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ადმინისტრაციული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9.</w:t>
      </w:r>
      <w:r w:rsidR="004E6D50" w:rsidRPr="00CF3406">
        <w:rPr>
          <w:rFonts w:ascii="Sylfaen" w:hAnsi="Sylfaen" w:cs="Sylfaen"/>
          <w:color w:val="000000"/>
          <w:sz w:val="20"/>
          <w:szCs w:val="20"/>
        </w:rPr>
        <w:t>საქართველოს</w:t>
      </w:r>
      <w:r w:rsidR="004E6D50" w:rsidRPr="00CF3406">
        <w:rPr>
          <w:rFonts w:ascii="Verdana" w:hAnsi="Verdana"/>
          <w:color w:val="000000"/>
          <w:sz w:val="20"/>
          <w:szCs w:val="20"/>
        </w:rPr>
        <w:t xml:space="preserve"> </w:t>
      </w:r>
      <w:proofErr w:type="gramStart"/>
      <w:r w:rsidR="004E6D50" w:rsidRPr="00CF3406">
        <w:rPr>
          <w:rFonts w:ascii="Sylfaen" w:hAnsi="Sylfaen" w:cs="Sylfaen"/>
          <w:color w:val="000000"/>
          <w:sz w:val="20"/>
          <w:szCs w:val="20"/>
        </w:rPr>
        <w:t>ადმინისტრაციული</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საპროცესო</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10. 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ადმინისტრაციულ</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სამართალდარღვევათა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11. 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ორგანული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კანონი</w:t>
      </w:r>
      <w:r w:rsidR="004E6D50" w:rsidRPr="00CF3406">
        <w:rPr>
          <w:rFonts w:ascii="Verdana" w:hAnsi="Verdana"/>
          <w:color w:val="000000"/>
          <w:sz w:val="20"/>
          <w:szCs w:val="20"/>
        </w:rPr>
        <w:t xml:space="preserve"> </w:t>
      </w:r>
      <w:r w:rsidR="004E6D50" w:rsidRPr="00CF3406">
        <w:rPr>
          <w:rFonts w:ascii="Verdana" w:hAnsi="Verdana" w:cs="Verdana"/>
          <w:color w:val="000000"/>
          <w:sz w:val="20"/>
          <w:szCs w:val="20"/>
        </w:rPr>
        <w:t>„</w:t>
      </w:r>
      <w:r w:rsidR="004E6D50" w:rsidRPr="00CF3406">
        <w:rPr>
          <w:rFonts w:ascii="Sylfaen" w:hAnsi="Sylfaen" w:cs="Sylfaen"/>
          <w:color w:val="000000"/>
          <w:sz w:val="20"/>
          <w:szCs w:val="20"/>
        </w:rPr>
        <w:t>საერთო</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სასამართლოების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შესახებ</w:t>
      </w:r>
      <w:r w:rsidR="004E6D50" w:rsidRPr="00CF3406">
        <w:rPr>
          <w:rFonts w:ascii="Verdana" w:hAnsi="Verdana" w:cs="Verdana"/>
          <w:color w:val="000000"/>
          <w:sz w:val="20"/>
          <w:szCs w:val="20"/>
        </w:rPr>
        <w:t>“</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Pr="00CF3406">
        <w:rPr>
          <w:rFonts w:ascii="Verdana" w:hAnsi="Verdana"/>
          <w:color w:val="000000"/>
          <w:sz w:val="20"/>
          <w:szCs w:val="20"/>
        </w:rPr>
        <w:t>1</w:t>
      </w:r>
      <w:r w:rsidRPr="00CF3406">
        <w:rPr>
          <w:color w:val="000000"/>
          <w:sz w:val="20"/>
          <w:szCs w:val="20"/>
          <w:lang w:val="ka-GE"/>
        </w:rPr>
        <w:t>2</w:t>
      </w:r>
      <w:r w:rsidR="004E6D50" w:rsidRPr="00CF3406">
        <w:rPr>
          <w:rFonts w:ascii="Verdana" w:hAnsi="Verdana"/>
          <w:color w:val="000000"/>
          <w:sz w:val="20"/>
          <w:szCs w:val="20"/>
        </w:rPr>
        <w:t xml:space="preserve">.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კანონი</w:t>
      </w:r>
      <w:r w:rsidR="004E6D50" w:rsidRPr="00CF3406">
        <w:rPr>
          <w:rFonts w:ascii="Verdana" w:hAnsi="Verdana"/>
          <w:color w:val="000000"/>
          <w:sz w:val="20"/>
          <w:szCs w:val="20"/>
        </w:rPr>
        <w:t xml:space="preserve"> </w:t>
      </w:r>
      <w:r w:rsidR="004E6D50" w:rsidRPr="00CF3406">
        <w:rPr>
          <w:rFonts w:ascii="Verdana" w:hAnsi="Verdana" w:cs="Verdana"/>
          <w:color w:val="000000"/>
          <w:sz w:val="20"/>
          <w:szCs w:val="20"/>
        </w:rPr>
        <w:t>„</w:t>
      </w:r>
      <w:r w:rsidR="004E6D50" w:rsidRPr="00CF3406">
        <w:rPr>
          <w:rFonts w:ascii="Sylfaen" w:hAnsi="Sylfaen" w:cs="Sylfaen"/>
          <w:color w:val="000000"/>
          <w:sz w:val="20"/>
          <w:szCs w:val="20"/>
        </w:rPr>
        <w:t>პენიტენციური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s="Verdana"/>
          <w:color w:val="000000"/>
          <w:sz w:val="20"/>
          <w:szCs w:val="20"/>
        </w:rPr>
        <w:t>“</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Pr="00CF3406">
        <w:rPr>
          <w:rFonts w:ascii="Verdana" w:hAnsi="Verdana"/>
          <w:color w:val="000000"/>
          <w:sz w:val="20"/>
          <w:szCs w:val="20"/>
        </w:rPr>
        <w:t>2.</w:t>
      </w:r>
      <w:r w:rsidRPr="00CF3406">
        <w:rPr>
          <w:color w:val="000000"/>
          <w:sz w:val="20"/>
          <w:szCs w:val="20"/>
          <w:lang w:val="ka-GE"/>
        </w:rPr>
        <w:t>1.</w:t>
      </w:r>
      <w:r w:rsidRPr="00CF3406">
        <w:rPr>
          <w:rFonts w:ascii="Verdana" w:hAnsi="Verdana"/>
          <w:color w:val="000000"/>
          <w:sz w:val="20"/>
          <w:szCs w:val="20"/>
        </w:rPr>
        <w:t>1</w:t>
      </w:r>
      <w:r w:rsidRPr="00CF3406">
        <w:rPr>
          <w:color w:val="000000"/>
          <w:sz w:val="20"/>
          <w:szCs w:val="20"/>
          <w:lang w:val="ka-GE"/>
        </w:rPr>
        <w:t>3</w:t>
      </w:r>
      <w:r w:rsidR="004E6D50" w:rsidRPr="00CF3406">
        <w:rPr>
          <w:rFonts w:ascii="Verdana" w:hAnsi="Verdana"/>
          <w:color w:val="000000"/>
          <w:sz w:val="20"/>
          <w:szCs w:val="20"/>
        </w:rPr>
        <w:t>.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კანონი</w:t>
      </w:r>
      <w:r w:rsidR="004E6D50" w:rsidRPr="00CF3406">
        <w:rPr>
          <w:rFonts w:ascii="Verdana" w:hAnsi="Verdana"/>
          <w:color w:val="000000"/>
          <w:sz w:val="20"/>
          <w:szCs w:val="20"/>
        </w:rPr>
        <w:t xml:space="preserve"> </w:t>
      </w:r>
      <w:r w:rsidR="004E6D50" w:rsidRPr="00CF3406">
        <w:rPr>
          <w:rFonts w:ascii="Verdana" w:hAnsi="Verdana" w:cs="Verdana"/>
          <w:color w:val="000000"/>
          <w:sz w:val="20"/>
          <w:szCs w:val="20"/>
        </w:rPr>
        <w:t>„</w:t>
      </w:r>
      <w:r w:rsidR="004E6D50" w:rsidRPr="00CF3406">
        <w:rPr>
          <w:rFonts w:ascii="Sylfaen" w:hAnsi="Sylfaen" w:cs="Sylfaen"/>
          <w:color w:val="000000"/>
          <w:sz w:val="20"/>
          <w:szCs w:val="20"/>
        </w:rPr>
        <w:t>არასრულწლოვანთა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მართლმსაჯულების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კოდექსი</w:t>
      </w:r>
      <w:r w:rsidR="004E6D50" w:rsidRPr="00CF3406">
        <w:rPr>
          <w:rFonts w:ascii="Verdana" w:hAnsi="Verdana" w:cs="Verdana"/>
          <w:color w:val="000000"/>
          <w:sz w:val="20"/>
          <w:szCs w:val="20"/>
        </w:rPr>
        <w:t>“</w:t>
      </w:r>
      <w:r w:rsidR="004E6D50" w:rsidRPr="00CF3406">
        <w:rPr>
          <w:rFonts w:ascii="Verdana" w:hAnsi="Verdana"/>
          <w:color w:val="000000"/>
          <w:sz w:val="20"/>
          <w:szCs w:val="20"/>
        </w:rPr>
        <w:t>;</w:t>
      </w:r>
    </w:p>
    <w:p w:rsidR="00D112F0" w:rsidRPr="00CF3406" w:rsidRDefault="00D112F0" w:rsidP="00D112F0">
      <w:pPr>
        <w:ind w:left="-284"/>
        <w:jc w:val="both"/>
        <w:rPr>
          <w:color w:val="000000"/>
          <w:sz w:val="20"/>
          <w:szCs w:val="20"/>
          <w:lang w:val="ka-GE"/>
        </w:rPr>
      </w:pPr>
      <w:r w:rsidRPr="00CF3406">
        <w:rPr>
          <w:color w:val="000000"/>
          <w:sz w:val="20"/>
          <w:szCs w:val="20"/>
          <w:lang w:val="ka-GE"/>
        </w:rPr>
        <w:t>1</w:t>
      </w:r>
      <w:r w:rsidRPr="00CF3406">
        <w:rPr>
          <w:rFonts w:ascii="Verdana" w:hAnsi="Verdana"/>
          <w:color w:val="000000"/>
          <w:sz w:val="20"/>
          <w:szCs w:val="20"/>
        </w:rPr>
        <w:t>2.</w:t>
      </w:r>
      <w:r w:rsidRPr="00CF3406">
        <w:rPr>
          <w:color w:val="000000"/>
          <w:sz w:val="20"/>
          <w:szCs w:val="20"/>
          <w:lang w:val="ka-GE"/>
        </w:rPr>
        <w:t>1.</w:t>
      </w:r>
      <w:r w:rsidRPr="00CF3406">
        <w:rPr>
          <w:rFonts w:ascii="Verdana" w:hAnsi="Verdana"/>
          <w:color w:val="000000"/>
          <w:sz w:val="20"/>
          <w:szCs w:val="20"/>
        </w:rPr>
        <w:t>1</w:t>
      </w:r>
      <w:r w:rsidRPr="00CF3406">
        <w:rPr>
          <w:color w:val="000000"/>
          <w:sz w:val="20"/>
          <w:szCs w:val="20"/>
          <w:lang w:val="ka-GE"/>
        </w:rPr>
        <w:t>4</w:t>
      </w:r>
      <w:r w:rsidR="004E6D50" w:rsidRPr="00CF3406">
        <w:rPr>
          <w:rFonts w:ascii="Verdana" w:hAnsi="Verdana"/>
          <w:color w:val="000000"/>
          <w:sz w:val="20"/>
          <w:szCs w:val="20"/>
        </w:rPr>
        <w:t>. </w:t>
      </w:r>
      <w:proofErr w:type="gramStart"/>
      <w:r w:rsidR="004E6D50" w:rsidRPr="00CF3406">
        <w:rPr>
          <w:rFonts w:ascii="Sylfaen" w:hAnsi="Sylfaen" w:cs="Sylfaen"/>
          <w:color w:val="000000"/>
          <w:sz w:val="20"/>
          <w:szCs w:val="20"/>
        </w:rPr>
        <w:t>საქართველოს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კანონი</w:t>
      </w:r>
      <w:r w:rsidR="004E6D50" w:rsidRPr="00CF3406">
        <w:rPr>
          <w:rFonts w:ascii="Verdana" w:hAnsi="Verdana"/>
          <w:color w:val="000000"/>
          <w:sz w:val="20"/>
          <w:szCs w:val="20"/>
        </w:rPr>
        <w:t xml:space="preserve"> </w:t>
      </w:r>
      <w:r w:rsidR="004E6D50" w:rsidRPr="00CF3406">
        <w:rPr>
          <w:rFonts w:ascii="Verdana" w:hAnsi="Verdana" w:cs="Verdana"/>
          <w:color w:val="000000"/>
          <w:sz w:val="20"/>
          <w:szCs w:val="20"/>
        </w:rPr>
        <w:t>„</w:t>
      </w:r>
      <w:r w:rsidR="004E6D50" w:rsidRPr="00CF3406">
        <w:rPr>
          <w:rFonts w:ascii="Sylfaen" w:hAnsi="Sylfaen" w:cs="Sylfaen"/>
          <w:color w:val="000000"/>
          <w:sz w:val="20"/>
          <w:szCs w:val="20"/>
        </w:rPr>
        <w:t>ოპერატიულ</w:t>
      </w:r>
      <w:r w:rsidR="004E6D50" w:rsidRPr="00CF3406">
        <w:rPr>
          <w:rFonts w:ascii="Verdana" w:hAnsi="Verdana"/>
          <w:color w:val="000000"/>
          <w:sz w:val="20"/>
          <w:szCs w:val="20"/>
        </w:rPr>
        <w:t>-</w:t>
      </w:r>
      <w:r w:rsidR="004E6D50" w:rsidRPr="00CF3406">
        <w:rPr>
          <w:rFonts w:ascii="Sylfaen" w:hAnsi="Sylfaen" w:cs="Sylfaen"/>
          <w:color w:val="000000"/>
          <w:sz w:val="20"/>
          <w:szCs w:val="20"/>
        </w:rPr>
        <w:t>სამძებრო</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საქმიანობის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შესახებ</w:t>
      </w:r>
      <w:r w:rsidR="004E6D50" w:rsidRPr="00CF3406">
        <w:rPr>
          <w:rFonts w:ascii="Verdana" w:hAnsi="Verdana" w:cs="Verdana"/>
          <w:color w:val="000000"/>
          <w:sz w:val="20"/>
          <w:szCs w:val="20"/>
        </w:rPr>
        <w:t>“</w:t>
      </w:r>
      <w:r w:rsidR="004E6D50" w:rsidRPr="00CF3406">
        <w:rPr>
          <w:rFonts w:ascii="Verdana" w:hAnsi="Verdana"/>
          <w:color w:val="000000"/>
          <w:sz w:val="20"/>
          <w:szCs w:val="20"/>
        </w:rPr>
        <w:t>;</w:t>
      </w:r>
    </w:p>
    <w:p w:rsidR="00FD4CA6" w:rsidRPr="00CF3406" w:rsidRDefault="00D112F0" w:rsidP="00FD4CA6">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004E6D50" w:rsidRPr="00CF3406">
        <w:rPr>
          <w:rFonts w:ascii="Verdana" w:hAnsi="Verdana"/>
          <w:color w:val="000000"/>
          <w:sz w:val="20"/>
          <w:szCs w:val="20"/>
        </w:rPr>
        <w:t>1</w:t>
      </w:r>
      <w:r w:rsidRPr="00CF3406">
        <w:rPr>
          <w:color w:val="000000"/>
          <w:sz w:val="20"/>
          <w:szCs w:val="20"/>
          <w:lang w:val="ka-GE"/>
        </w:rPr>
        <w:t>5</w:t>
      </w:r>
      <w:r w:rsidR="004E6D50" w:rsidRPr="00CF3406">
        <w:rPr>
          <w:rFonts w:ascii="Verdana" w:hAnsi="Verdana"/>
          <w:color w:val="000000"/>
          <w:sz w:val="20"/>
          <w:szCs w:val="20"/>
        </w:rPr>
        <w:t>. </w:t>
      </w:r>
      <w:proofErr w:type="gramStart"/>
      <w:r w:rsidR="004E6D50" w:rsidRPr="00CF3406">
        <w:rPr>
          <w:rFonts w:ascii="Sylfaen" w:hAnsi="Sylfaen" w:cs="Sylfaen"/>
          <w:color w:val="000000"/>
          <w:sz w:val="20"/>
          <w:szCs w:val="20"/>
        </w:rPr>
        <w:t>ადამიანის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უფლებათა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ძირითად</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თავისუფლებათა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დაცვის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კონვენცია</w:t>
      </w:r>
      <w:r w:rsidR="004E6D50" w:rsidRPr="00CF3406">
        <w:rPr>
          <w:rFonts w:ascii="Verdana" w:hAnsi="Verdana"/>
          <w:color w:val="000000"/>
          <w:sz w:val="20"/>
          <w:szCs w:val="20"/>
        </w:rPr>
        <w:t>;</w:t>
      </w:r>
    </w:p>
    <w:p w:rsidR="009E2765" w:rsidRPr="00CF3406" w:rsidRDefault="00D112F0" w:rsidP="009E2765">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w:t>
      </w:r>
      <w:r w:rsidRPr="00CF3406">
        <w:rPr>
          <w:rFonts w:ascii="Verdana" w:hAnsi="Verdana"/>
          <w:color w:val="000000"/>
          <w:sz w:val="20"/>
          <w:szCs w:val="20"/>
        </w:rPr>
        <w:t>1</w:t>
      </w:r>
      <w:r w:rsidRPr="00CF3406">
        <w:rPr>
          <w:color w:val="000000"/>
          <w:sz w:val="20"/>
          <w:szCs w:val="20"/>
          <w:lang w:val="ka-GE"/>
        </w:rPr>
        <w:t>6</w:t>
      </w:r>
      <w:r w:rsidR="004E6D50" w:rsidRPr="00CF3406">
        <w:rPr>
          <w:rFonts w:ascii="Verdana" w:hAnsi="Verdana"/>
          <w:color w:val="000000"/>
          <w:sz w:val="20"/>
          <w:szCs w:val="20"/>
        </w:rPr>
        <w:t>.</w:t>
      </w:r>
      <w:r w:rsidRPr="00CF3406">
        <w:rPr>
          <w:color w:val="000000"/>
          <w:sz w:val="20"/>
          <w:szCs w:val="20"/>
          <w:lang w:val="ka-GE"/>
        </w:rPr>
        <w:t xml:space="preserve"> </w:t>
      </w:r>
      <w:proofErr w:type="gramStart"/>
      <w:r w:rsidR="004E6D50" w:rsidRPr="00CF3406">
        <w:rPr>
          <w:rFonts w:ascii="Sylfaen" w:hAnsi="Sylfaen" w:cs="Sylfaen"/>
          <w:color w:val="000000"/>
          <w:sz w:val="20"/>
          <w:szCs w:val="20"/>
        </w:rPr>
        <w:t>საერთაშორისო</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პაქტი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სამოქალაქო</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პოლიტიკური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უფლებების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შესახებ</w:t>
      </w:r>
      <w:r w:rsidR="004E6D50" w:rsidRPr="00CF3406">
        <w:rPr>
          <w:rFonts w:ascii="Verdana" w:hAnsi="Verdana"/>
          <w:color w:val="000000"/>
          <w:sz w:val="20"/>
          <w:szCs w:val="20"/>
        </w:rPr>
        <w:t>;</w:t>
      </w:r>
    </w:p>
    <w:p w:rsidR="009E2765" w:rsidRPr="00CF3406" w:rsidRDefault="00D112F0" w:rsidP="009E2765">
      <w:pPr>
        <w:ind w:left="-284"/>
        <w:jc w:val="both"/>
        <w:rPr>
          <w:color w:val="000000"/>
          <w:sz w:val="20"/>
          <w:szCs w:val="20"/>
          <w:lang w:val="ka-GE"/>
        </w:rPr>
      </w:pPr>
      <w:r w:rsidRPr="00CF3406">
        <w:rPr>
          <w:color w:val="000000"/>
          <w:sz w:val="20"/>
          <w:szCs w:val="20"/>
          <w:lang w:val="ka-GE"/>
        </w:rPr>
        <w:t>1</w:t>
      </w:r>
      <w:r w:rsidRPr="00CF3406">
        <w:rPr>
          <w:rFonts w:ascii="Verdana" w:hAnsi="Verdana"/>
          <w:color w:val="000000"/>
          <w:sz w:val="20"/>
          <w:szCs w:val="20"/>
        </w:rPr>
        <w:t>2.</w:t>
      </w:r>
      <w:r w:rsidRPr="00CF3406">
        <w:rPr>
          <w:color w:val="000000"/>
          <w:sz w:val="20"/>
          <w:szCs w:val="20"/>
          <w:lang w:val="ka-GE"/>
        </w:rPr>
        <w:t>1.</w:t>
      </w:r>
      <w:r w:rsidRPr="00CF3406">
        <w:rPr>
          <w:rFonts w:ascii="Verdana" w:hAnsi="Verdana"/>
          <w:color w:val="000000"/>
          <w:sz w:val="20"/>
          <w:szCs w:val="20"/>
        </w:rPr>
        <w:t>1</w:t>
      </w:r>
      <w:r w:rsidRPr="00CF3406">
        <w:rPr>
          <w:color w:val="000000"/>
          <w:sz w:val="20"/>
          <w:szCs w:val="20"/>
          <w:lang w:val="ka-GE"/>
        </w:rPr>
        <w:t>7</w:t>
      </w:r>
      <w:r w:rsidR="004E6D50" w:rsidRPr="00CF3406">
        <w:rPr>
          <w:rFonts w:ascii="Verdana" w:hAnsi="Verdana"/>
          <w:color w:val="000000"/>
          <w:sz w:val="20"/>
          <w:szCs w:val="20"/>
        </w:rPr>
        <w:t>.</w:t>
      </w:r>
      <w:r w:rsidR="004E6D50" w:rsidRPr="00CF3406">
        <w:rPr>
          <w:rFonts w:ascii="Sylfaen" w:hAnsi="Sylfaen" w:cs="Sylfaen"/>
          <w:color w:val="000000"/>
          <w:sz w:val="20"/>
          <w:szCs w:val="20"/>
        </w:rPr>
        <w:t>გაერთიანებული</w:t>
      </w:r>
      <w:r w:rsidR="004E6D50" w:rsidRPr="00CF3406">
        <w:rPr>
          <w:rFonts w:ascii="Verdana" w:hAnsi="Verdana"/>
          <w:color w:val="000000"/>
          <w:sz w:val="20"/>
          <w:szCs w:val="20"/>
        </w:rPr>
        <w:t xml:space="preserve"> </w:t>
      </w:r>
      <w:proofErr w:type="gramStart"/>
      <w:r w:rsidR="004E6D50" w:rsidRPr="00CF3406">
        <w:rPr>
          <w:rFonts w:ascii="Sylfaen" w:hAnsi="Sylfaen" w:cs="Sylfaen"/>
          <w:color w:val="000000"/>
          <w:sz w:val="20"/>
          <w:szCs w:val="20"/>
        </w:rPr>
        <w:t>ერების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ორგანიზაციის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ბავშვის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უფლებათა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კონვენცია</w:t>
      </w:r>
      <w:r w:rsidR="004E6D50" w:rsidRPr="00CF3406">
        <w:rPr>
          <w:rFonts w:ascii="Verdana" w:hAnsi="Verdana"/>
          <w:color w:val="000000"/>
          <w:sz w:val="20"/>
          <w:szCs w:val="20"/>
        </w:rPr>
        <w:t>;</w:t>
      </w:r>
    </w:p>
    <w:p w:rsidR="009E2765" w:rsidRPr="00CF3406" w:rsidRDefault="00D112F0" w:rsidP="009E2765">
      <w:pPr>
        <w:ind w:left="-284"/>
        <w:jc w:val="both"/>
        <w:rPr>
          <w:color w:val="000000"/>
          <w:sz w:val="20"/>
          <w:szCs w:val="20"/>
          <w:lang w:val="ka-GE"/>
        </w:rPr>
      </w:pPr>
      <w:r w:rsidRPr="00CF3406">
        <w:rPr>
          <w:color w:val="000000"/>
          <w:sz w:val="20"/>
          <w:szCs w:val="20"/>
          <w:lang w:val="ka-GE"/>
        </w:rPr>
        <w:t>1</w:t>
      </w:r>
      <w:r w:rsidR="004E6D50" w:rsidRPr="00CF3406">
        <w:rPr>
          <w:rFonts w:ascii="Verdana" w:hAnsi="Verdana"/>
          <w:color w:val="000000"/>
          <w:sz w:val="20"/>
          <w:szCs w:val="20"/>
        </w:rPr>
        <w:t>2.</w:t>
      </w:r>
      <w:r w:rsidRPr="00CF3406">
        <w:rPr>
          <w:color w:val="000000"/>
          <w:sz w:val="20"/>
          <w:szCs w:val="20"/>
          <w:lang w:val="ka-GE"/>
        </w:rPr>
        <w:t>1.18</w:t>
      </w:r>
      <w:r w:rsidR="004E6D50" w:rsidRPr="00CF3406">
        <w:rPr>
          <w:rFonts w:ascii="Verdana" w:hAnsi="Verdana"/>
          <w:color w:val="000000"/>
          <w:sz w:val="20"/>
          <w:szCs w:val="20"/>
        </w:rPr>
        <w:t>. </w:t>
      </w:r>
      <w:proofErr w:type="gramStart"/>
      <w:r w:rsidR="004E6D50" w:rsidRPr="00CF3406">
        <w:rPr>
          <w:rFonts w:ascii="Sylfaen" w:hAnsi="Sylfaen" w:cs="Sylfaen"/>
          <w:color w:val="000000"/>
          <w:sz w:val="20"/>
          <w:szCs w:val="20"/>
        </w:rPr>
        <w:t>გაერთიანებული</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ერების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ორგანიზაციის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შეზღუდული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შესაძლებლობების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მქონე</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პირთა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უფლებების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კონვენცია</w:t>
      </w:r>
      <w:r w:rsidR="004E6D50" w:rsidRPr="00CF3406">
        <w:rPr>
          <w:rFonts w:ascii="Verdana" w:hAnsi="Verdana"/>
          <w:color w:val="000000"/>
          <w:sz w:val="20"/>
          <w:szCs w:val="20"/>
        </w:rPr>
        <w:t>;</w:t>
      </w:r>
    </w:p>
    <w:p w:rsidR="009E2765" w:rsidRPr="00CF3406" w:rsidRDefault="00D112F0" w:rsidP="009E2765">
      <w:pPr>
        <w:ind w:left="-284"/>
        <w:jc w:val="both"/>
        <w:rPr>
          <w:color w:val="000000"/>
          <w:sz w:val="20"/>
          <w:szCs w:val="20"/>
          <w:lang w:val="ka-GE"/>
        </w:rPr>
      </w:pPr>
      <w:r w:rsidRPr="00CF3406">
        <w:rPr>
          <w:rFonts w:ascii="Verdana" w:hAnsi="Verdana"/>
          <w:color w:val="000000"/>
          <w:sz w:val="20"/>
          <w:szCs w:val="20"/>
        </w:rPr>
        <w:t>2.</w:t>
      </w:r>
      <w:r w:rsidRPr="00CF3406">
        <w:rPr>
          <w:color w:val="000000"/>
          <w:sz w:val="20"/>
          <w:szCs w:val="20"/>
          <w:lang w:val="ka-GE"/>
        </w:rPr>
        <w:t>1.19</w:t>
      </w:r>
      <w:r w:rsidR="004E6D50" w:rsidRPr="00CF3406">
        <w:rPr>
          <w:rFonts w:ascii="Verdana" w:hAnsi="Verdana"/>
          <w:color w:val="000000"/>
          <w:sz w:val="20"/>
          <w:szCs w:val="20"/>
        </w:rPr>
        <w:t>.</w:t>
      </w:r>
      <w:r w:rsidR="004E6D50" w:rsidRPr="00CF3406">
        <w:rPr>
          <w:rFonts w:ascii="Sylfaen" w:hAnsi="Sylfaen" w:cs="Sylfaen"/>
          <w:color w:val="000000"/>
          <w:sz w:val="20"/>
          <w:szCs w:val="20"/>
        </w:rPr>
        <w:t>ქალთა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მიმართ</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ძალადობისა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ოჯახში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ძალადობის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პრევენციისა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და</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აღკვეთის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შესახებ</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ევროპის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საბჭოს</w:t>
      </w:r>
      <w:r w:rsidR="004E6D50" w:rsidRPr="00CF3406">
        <w:rPr>
          <w:rFonts w:ascii="Verdana" w:hAnsi="Verdana"/>
          <w:color w:val="000000"/>
          <w:sz w:val="20"/>
          <w:szCs w:val="20"/>
        </w:rPr>
        <w:t xml:space="preserve"> </w:t>
      </w:r>
      <w:proofErr w:type="gramStart"/>
      <w:r w:rsidR="004E6D50" w:rsidRPr="00CF3406">
        <w:rPr>
          <w:rFonts w:ascii="Sylfaen" w:hAnsi="Sylfaen" w:cs="Sylfaen"/>
          <w:color w:val="000000"/>
          <w:sz w:val="20"/>
          <w:szCs w:val="20"/>
        </w:rPr>
        <w:t>კონვენცია</w:t>
      </w:r>
      <w:r w:rsidR="004E6D50" w:rsidRPr="00CF3406">
        <w:rPr>
          <w:rFonts w:ascii="Verdana" w:hAnsi="Verdana"/>
          <w:color w:val="000000"/>
          <w:sz w:val="20"/>
          <w:szCs w:val="20"/>
        </w:rPr>
        <w:t>(</w:t>
      </w:r>
      <w:proofErr w:type="gramEnd"/>
      <w:r w:rsidR="004E6D50" w:rsidRPr="00CF3406">
        <w:rPr>
          <w:rFonts w:ascii="Sylfaen" w:hAnsi="Sylfaen" w:cs="Sylfaen"/>
          <w:color w:val="000000"/>
          <w:sz w:val="20"/>
          <w:szCs w:val="20"/>
        </w:rPr>
        <w:t>სტამბულის</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კონვენცია</w:t>
      </w:r>
      <w:r w:rsidR="004E6D50" w:rsidRPr="00CF3406">
        <w:rPr>
          <w:rFonts w:ascii="Verdana" w:hAnsi="Verdana"/>
          <w:color w:val="000000"/>
          <w:sz w:val="20"/>
          <w:szCs w:val="20"/>
        </w:rPr>
        <w:t>);</w:t>
      </w:r>
    </w:p>
    <w:p w:rsidR="004E6D50" w:rsidRPr="00CF3406" w:rsidRDefault="00D112F0" w:rsidP="009E2765">
      <w:pPr>
        <w:ind w:left="-284"/>
        <w:jc w:val="both"/>
        <w:rPr>
          <w:rFonts w:ascii="Verdana" w:hAnsi="Verdana"/>
          <w:color w:val="000000"/>
          <w:sz w:val="20"/>
          <w:szCs w:val="20"/>
        </w:rPr>
      </w:pPr>
      <w:r w:rsidRPr="00CF3406">
        <w:rPr>
          <w:rFonts w:ascii="Verdana" w:hAnsi="Verdana"/>
          <w:color w:val="000000"/>
          <w:sz w:val="20"/>
          <w:szCs w:val="20"/>
        </w:rPr>
        <w:t>2.</w:t>
      </w:r>
      <w:r w:rsidRPr="00CF3406">
        <w:rPr>
          <w:color w:val="000000"/>
          <w:sz w:val="20"/>
          <w:szCs w:val="20"/>
          <w:lang w:val="ka-GE"/>
        </w:rPr>
        <w:t xml:space="preserve">1. </w:t>
      </w:r>
      <w:r w:rsidRPr="00CF3406">
        <w:rPr>
          <w:rFonts w:ascii="Verdana" w:hAnsi="Verdana"/>
          <w:color w:val="000000"/>
          <w:sz w:val="20"/>
          <w:szCs w:val="20"/>
        </w:rPr>
        <w:t>2</w:t>
      </w:r>
      <w:r w:rsidRPr="00CF3406">
        <w:rPr>
          <w:color w:val="000000"/>
          <w:sz w:val="20"/>
          <w:szCs w:val="20"/>
          <w:lang w:val="ka-GE"/>
        </w:rPr>
        <w:t>0</w:t>
      </w:r>
      <w:r w:rsidR="004E6D50" w:rsidRPr="00CF3406">
        <w:rPr>
          <w:rFonts w:ascii="Verdana" w:hAnsi="Verdana"/>
          <w:color w:val="000000"/>
          <w:sz w:val="20"/>
          <w:szCs w:val="20"/>
        </w:rPr>
        <w:t xml:space="preserve">. </w:t>
      </w:r>
      <w:proofErr w:type="gramStart"/>
      <w:r w:rsidR="004E6D50" w:rsidRPr="00CF3406">
        <w:rPr>
          <w:rFonts w:ascii="Sylfaen" w:hAnsi="Sylfaen" w:cs="Sylfaen"/>
          <w:color w:val="000000"/>
          <w:sz w:val="20"/>
          <w:szCs w:val="20"/>
        </w:rPr>
        <w:t>ევროპის</w:t>
      </w:r>
      <w:proofErr w:type="gramEnd"/>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სოციალური</w:t>
      </w:r>
      <w:r w:rsidR="004E6D50" w:rsidRPr="00CF3406">
        <w:rPr>
          <w:rFonts w:ascii="Verdana" w:hAnsi="Verdana"/>
          <w:color w:val="000000"/>
          <w:sz w:val="20"/>
          <w:szCs w:val="20"/>
        </w:rPr>
        <w:t xml:space="preserve"> </w:t>
      </w:r>
      <w:r w:rsidR="004E6D50" w:rsidRPr="00CF3406">
        <w:rPr>
          <w:rFonts w:ascii="Sylfaen" w:hAnsi="Sylfaen" w:cs="Sylfaen"/>
          <w:color w:val="000000"/>
          <w:sz w:val="20"/>
          <w:szCs w:val="20"/>
        </w:rPr>
        <w:t>ქარტია</w:t>
      </w:r>
      <w:r w:rsidR="004E6D50" w:rsidRPr="00CF3406">
        <w:rPr>
          <w:rFonts w:ascii="Verdana" w:hAnsi="Verdana"/>
          <w:color w:val="000000"/>
          <w:sz w:val="20"/>
          <w:szCs w:val="20"/>
        </w:rPr>
        <w:t>;</w:t>
      </w:r>
    </w:p>
    <w:p w:rsidR="00D75CB2" w:rsidRPr="00CF3406" w:rsidRDefault="00D75CB2" w:rsidP="00892CB4">
      <w:pPr>
        <w:ind w:left="-284"/>
        <w:jc w:val="both"/>
        <w:rPr>
          <w:rFonts w:ascii="Sylfaen" w:hAnsi="Sylfaen"/>
          <w:b/>
          <w:color w:val="FF0000"/>
          <w:sz w:val="20"/>
          <w:szCs w:val="20"/>
          <w:lang w:val="ka-GE"/>
        </w:rPr>
      </w:pPr>
    </w:p>
    <w:p w:rsidR="00D112F0" w:rsidRPr="00CF3406" w:rsidRDefault="00C50869" w:rsidP="00D112F0">
      <w:pPr>
        <w:ind w:left="-284"/>
        <w:jc w:val="both"/>
        <w:rPr>
          <w:color w:val="000000"/>
          <w:sz w:val="20"/>
          <w:szCs w:val="20"/>
          <w:lang w:val="ka-GE"/>
        </w:rPr>
      </w:pPr>
      <w:r w:rsidRPr="00CF3406">
        <w:rPr>
          <w:rFonts w:ascii="Sylfaen" w:hAnsi="Sylfaen" w:cs="Sylfaen"/>
          <w:color w:val="000000"/>
          <w:sz w:val="20"/>
          <w:szCs w:val="20"/>
          <w:lang w:val="ka-GE"/>
        </w:rPr>
        <w:t>12.2</w:t>
      </w:r>
      <w:r w:rsidR="00D112F0" w:rsidRPr="00CF3406">
        <w:rPr>
          <w:rFonts w:ascii="Sylfaen" w:hAnsi="Sylfaen" w:cs="Sylfaen"/>
          <w:b/>
          <w:color w:val="000000"/>
          <w:sz w:val="20"/>
          <w:szCs w:val="20"/>
          <w:lang w:val="ka-GE"/>
        </w:rPr>
        <w:t>.სამოქალაქო სამართლის სპეციალიზაცია:</w:t>
      </w:r>
      <w:r w:rsidR="00D112F0" w:rsidRPr="00CF3406">
        <w:rPr>
          <w:rFonts w:ascii="Verdana" w:hAnsi="Verdana"/>
          <w:color w:val="000000"/>
          <w:sz w:val="20"/>
          <w:szCs w:val="20"/>
        </w:rPr>
        <w:t> </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 xml:space="preserve">.1. </w:t>
      </w:r>
      <w:proofErr w:type="gramStart"/>
      <w:r w:rsidRPr="00CF3406">
        <w:rPr>
          <w:rFonts w:ascii="Sylfaen" w:eastAsia="Times New Roman" w:hAnsi="Sylfaen" w:cs="Sylfaen"/>
          <w:color w:val="000000"/>
          <w:sz w:val="20"/>
          <w:szCs w:val="20"/>
        </w:rPr>
        <w:t>საქართველოს</w:t>
      </w:r>
      <w:proofErr w:type="gramEnd"/>
      <w:r w:rsidRPr="00CF3406">
        <w:rPr>
          <w:rFonts w:ascii="Sylfaen" w:eastAsia="Times New Roman" w:hAnsi="Sylfaen" w:cs="Sylfaen"/>
          <w:color w:val="000000"/>
          <w:sz w:val="20"/>
          <w:szCs w:val="20"/>
        </w:rPr>
        <w:t xml:space="preserve"> კონსტიტუცია;</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 xml:space="preserve">.2. </w:t>
      </w:r>
      <w:proofErr w:type="gramStart"/>
      <w:r w:rsidRPr="00CF3406">
        <w:rPr>
          <w:rFonts w:ascii="Sylfaen" w:eastAsia="Times New Roman" w:hAnsi="Sylfaen" w:cs="Sylfaen"/>
          <w:color w:val="000000"/>
          <w:sz w:val="20"/>
          <w:szCs w:val="20"/>
        </w:rPr>
        <w:t>საქართველოს</w:t>
      </w:r>
      <w:proofErr w:type="gramEnd"/>
      <w:r w:rsidRPr="00CF3406">
        <w:rPr>
          <w:rFonts w:ascii="Sylfaen" w:eastAsia="Times New Roman" w:hAnsi="Sylfaen" w:cs="Sylfaen"/>
          <w:color w:val="000000"/>
          <w:sz w:val="20"/>
          <w:szCs w:val="20"/>
        </w:rPr>
        <w:t xml:space="preserve"> კანონი „იურიდიული დახმარების შესახებ“;</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.3.საქართველოს კანონი „ადვოკატთა შესახებ“; </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.4. </w:t>
      </w:r>
      <w:proofErr w:type="gramStart"/>
      <w:r w:rsidRPr="00CF3406">
        <w:rPr>
          <w:rFonts w:ascii="Sylfaen" w:eastAsia="Times New Roman" w:hAnsi="Sylfaen" w:cs="Sylfaen"/>
          <w:color w:val="000000"/>
          <w:sz w:val="20"/>
          <w:szCs w:val="20"/>
        </w:rPr>
        <w:t>ადვოკატთა</w:t>
      </w:r>
      <w:proofErr w:type="gramEnd"/>
      <w:r w:rsidRPr="00CF3406">
        <w:rPr>
          <w:rFonts w:ascii="Sylfaen" w:eastAsia="Times New Roman" w:hAnsi="Sylfaen" w:cs="Sylfaen"/>
          <w:color w:val="000000"/>
          <w:sz w:val="20"/>
          <w:szCs w:val="20"/>
        </w:rPr>
        <w:t xml:space="preserve"> პროფესიული ეთიკის კოდექსი;</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 xml:space="preserve">.5. </w:t>
      </w:r>
      <w:proofErr w:type="gramStart"/>
      <w:r w:rsidRPr="00CF3406">
        <w:rPr>
          <w:rFonts w:ascii="Sylfaen" w:eastAsia="Times New Roman" w:hAnsi="Sylfaen" w:cs="Sylfaen"/>
          <w:color w:val="000000"/>
          <w:sz w:val="20"/>
          <w:szCs w:val="20"/>
        </w:rPr>
        <w:t>სსპ</w:t>
      </w:r>
      <w:proofErr w:type="gramEnd"/>
      <w:r w:rsidRPr="00CF3406">
        <w:rPr>
          <w:rFonts w:ascii="Sylfaen" w:eastAsia="Times New Roman" w:hAnsi="Sylfaen" w:cs="Sylfaen"/>
          <w:color w:val="000000"/>
          <w:sz w:val="20"/>
          <w:szCs w:val="20"/>
        </w:rPr>
        <w:t xml:space="preserve"> იურიდიული დახმარების სამსახურის დებულება;</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 xml:space="preserve">.6. </w:t>
      </w:r>
      <w:proofErr w:type="gramStart"/>
      <w:r w:rsidRPr="00CF3406">
        <w:rPr>
          <w:rFonts w:ascii="Sylfaen" w:eastAsia="Times New Roman" w:hAnsi="Sylfaen" w:cs="Sylfaen"/>
          <w:color w:val="000000"/>
          <w:sz w:val="20"/>
          <w:szCs w:val="20"/>
        </w:rPr>
        <w:t>საქართველოს</w:t>
      </w:r>
      <w:proofErr w:type="gramEnd"/>
      <w:r w:rsidRPr="00CF3406">
        <w:rPr>
          <w:rFonts w:ascii="Sylfaen" w:eastAsia="Times New Roman" w:hAnsi="Sylfaen" w:cs="Sylfaen"/>
          <w:color w:val="000000"/>
          <w:sz w:val="20"/>
          <w:szCs w:val="20"/>
        </w:rPr>
        <w:t xml:space="preserve"> ზოგადი ადმინისტრაციული კოდექსი;</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D112F0" w:rsidRPr="00CF3406">
        <w:rPr>
          <w:rFonts w:ascii="Sylfaen" w:eastAsia="Times New Roman" w:hAnsi="Sylfaen" w:cs="Sylfaen"/>
          <w:color w:val="000000"/>
          <w:sz w:val="20"/>
          <w:szCs w:val="20"/>
        </w:rPr>
        <w:t>.7</w:t>
      </w:r>
      <w:proofErr w:type="gramStart"/>
      <w:r w:rsidR="00D112F0" w:rsidRPr="00CF3406">
        <w:rPr>
          <w:rFonts w:ascii="Sylfaen" w:eastAsia="Times New Roman" w:hAnsi="Sylfaen" w:cs="Sylfaen"/>
          <w:color w:val="000000"/>
          <w:sz w:val="20"/>
          <w:szCs w:val="20"/>
        </w:rPr>
        <w:t>.  საქართველოს</w:t>
      </w:r>
      <w:proofErr w:type="gramEnd"/>
      <w:r w:rsidR="00D112F0" w:rsidRPr="00CF3406">
        <w:rPr>
          <w:rFonts w:ascii="Sylfaen" w:eastAsia="Times New Roman" w:hAnsi="Sylfaen" w:cs="Sylfaen"/>
          <w:color w:val="000000"/>
          <w:sz w:val="20"/>
          <w:szCs w:val="20"/>
        </w:rPr>
        <w:t xml:space="preserve"> ადმინისტრაციული საპროცესო კოდექსი;</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w:t>
      </w:r>
      <w:r w:rsidR="007106A9" w:rsidRPr="00CF3406">
        <w:rPr>
          <w:rFonts w:ascii="Sylfaen" w:eastAsia="Times New Roman" w:hAnsi="Sylfaen" w:cs="Sylfaen"/>
          <w:color w:val="000000"/>
          <w:sz w:val="20"/>
          <w:szCs w:val="20"/>
          <w:lang w:val="ka-GE"/>
        </w:rPr>
        <w:t>8</w:t>
      </w:r>
      <w:r w:rsidRPr="00CF3406">
        <w:rPr>
          <w:rFonts w:ascii="Sylfaen" w:eastAsia="Times New Roman" w:hAnsi="Sylfaen" w:cs="Sylfaen"/>
          <w:color w:val="000000"/>
          <w:sz w:val="20"/>
          <w:szCs w:val="20"/>
        </w:rPr>
        <w:t>.საქართველოს ადმინისტრაციულ სამართალდარღვევათა კოდექსი;</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w:t>
      </w:r>
      <w:r w:rsidR="007106A9" w:rsidRPr="00CF3406">
        <w:rPr>
          <w:rFonts w:ascii="Sylfaen" w:eastAsia="Times New Roman" w:hAnsi="Sylfaen" w:cs="Sylfaen"/>
          <w:color w:val="000000"/>
          <w:sz w:val="20"/>
          <w:szCs w:val="20"/>
          <w:lang w:val="ka-GE"/>
        </w:rPr>
        <w:t>9</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სამოქალაქო საპროცესო კოდექსი;</w:t>
      </w:r>
    </w:p>
    <w:p w:rsidR="00D112F0" w:rsidRPr="00CF3406" w:rsidRDefault="00D112F0"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.1</w:t>
      </w:r>
      <w:r w:rsidR="007106A9" w:rsidRPr="00CF3406">
        <w:rPr>
          <w:rFonts w:ascii="Sylfaen" w:eastAsia="Times New Roman" w:hAnsi="Sylfaen" w:cs="Sylfaen"/>
          <w:color w:val="000000"/>
          <w:sz w:val="20"/>
          <w:szCs w:val="20"/>
          <w:lang w:val="ka-GE"/>
        </w:rPr>
        <w:t>0</w:t>
      </w:r>
      <w:r w:rsidRPr="00CF3406">
        <w:rPr>
          <w:rFonts w:ascii="Sylfaen" w:eastAsia="Times New Roman" w:hAnsi="Sylfaen" w:cs="Sylfaen"/>
          <w:color w:val="000000"/>
          <w:sz w:val="20"/>
          <w:szCs w:val="20"/>
        </w:rPr>
        <w:t xml:space="preserve">. </w:t>
      </w:r>
      <w:proofErr w:type="gramStart"/>
      <w:r w:rsidRPr="00CF3406">
        <w:rPr>
          <w:rFonts w:ascii="Sylfaen" w:eastAsia="Times New Roman" w:hAnsi="Sylfaen" w:cs="Sylfaen"/>
          <w:color w:val="000000"/>
          <w:sz w:val="20"/>
          <w:szCs w:val="20"/>
        </w:rPr>
        <w:t>საქართველოს</w:t>
      </w:r>
      <w:proofErr w:type="gramEnd"/>
      <w:r w:rsidRPr="00CF3406">
        <w:rPr>
          <w:rFonts w:ascii="Sylfaen" w:eastAsia="Times New Roman" w:hAnsi="Sylfaen" w:cs="Sylfaen"/>
          <w:color w:val="000000"/>
          <w:sz w:val="20"/>
          <w:szCs w:val="20"/>
        </w:rPr>
        <w:t xml:space="preserve"> სამოქალაქო კოდექსი;</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D112F0" w:rsidRPr="00CF3406">
        <w:rPr>
          <w:rFonts w:ascii="Sylfaen" w:eastAsia="Times New Roman" w:hAnsi="Sylfaen" w:cs="Sylfaen"/>
          <w:color w:val="000000"/>
          <w:sz w:val="20"/>
          <w:szCs w:val="20"/>
        </w:rPr>
        <w:t>.1</w:t>
      </w:r>
      <w:r w:rsidR="007106A9" w:rsidRPr="00CF3406">
        <w:rPr>
          <w:rFonts w:ascii="Sylfaen" w:eastAsia="Times New Roman" w:hAnsi="Sylfaen" w:cs="Sylfaen"/>
          <w:color w:val="000000"/>
          <w:sz w:val="20"/>
          <w:szCs w:val="20"/>
          <w:lang w:val="ka-GE"/>
        </w:rPr>
        <w:t>1</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ორგანული კანონი „საქართველოს შრომის კოდექსი”;</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.1</w:t>
      </w:r>
      <w:r w:rsidR="007106A9" w:rsidRPr="00CF3406">
        <w:rPr>
          <w:rFonts w:ascii="Sylfaen" w:eastAsia="Times New Roman" w:hAnsi="Sylfaen" w:cs="Sylfaen"/>
          <w:color w:val="000000"/>
          <w:sz w:val="20"/>
          <w:szCs w:val="20"/>
          <w:lang w:val="ka-GE"/>
        </w:rPr>
        <w:t>2</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ორგანული კანონი „საერთო სასამართლოების შესახებ“;</w:t>
      </w:r>
    </w:p>
    <w:p w:rsidR="00D112F0" w:rsidRPr="00CF3406" w:rsidRDefault="007106A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.1</w:t>
      </w:r>
      <w:r w:rsidRPr="00CF3406">
        <w:rPr>
          <w:rFonts w:ascii="Sylfaen" w:eastAsia="Times New Roman" w:hAnsi="Sylfaen" w:cs="Sylfaen"/>
          <w:color w:val="000000"/>
          <w:sz w:val="20"/>
          <w:szCs w:val="20"/>
          <w:lang w:val="ka-GE"/>
        </w:rPr>
        <w:t>3</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„სოციალური დახმარების შესახებ“;</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.1</w:t>
      </w:r>
      <w:r w:rsidR="007106A9" w:rsidRPr="00CF3406">
        <w:rPr>
          <w:rFonts w:ascii="Sylfaen" w:eastAsia="Times New Roman" w:hAnsi="Sylfaen" w:cs="Sylfaen"/>
          <w:color w:val="000000"/>
          <w:sz w:val="20"/>
          <w:szCs w:val="20"/>
          <w:lang w:val="ka-GE"/>
        </w:rPr>
        <w:t>4</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„სახელმწიფო პენსიის შესახებ“;</w:t>
      </w:r>
    </w:p>
    <w:p w:rsidR="00D112F0" w:rsidRPr="00CF3406" w:rsidRDefault="007106A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.1</w:t>
      </w:r>
      <w:r w:rsidRPr="00CF3406">
        <w:rPr>
          <w:rFonts w:ascii="Sylfaen" w:eastAsia="Times New Roman" w:hAnsi="Sylfaen" w:cs="Sylfaen"/>
          <w:color w:val="000000"/>
          <w:sz w:val="20"/>
          <w:szCs w:val="20"/>
          <w:lang w:val="ka-GE"/>
        </w:rPr>
        <w:t>5</w:t>
      </w:r>
      <w:r w:rsidR="00D112F0" w:rsidRPr="00CF3406">
        <w:rPr>
          <w:rFonts w:ascii="Sylfaen" w:eastAsia="Times New Roman" w:hAnsi="Sylfaen" w:cs="Sylfaen"/>
          <w:color w:val="000000"/>
          <w:sz w:val="20"/>
          <w:szCs w:val="20"/>
        </w:rPr>
        <w:t>.საქართველოს კანონი „სახელმწიფო კომპენსაციისა და სახელმწიფო აკადემიური სტიპენდიის შესახებ“;</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.1</w:t>
      </w:r>
      <w:r w:rsidR="007106A9" w:rsidRPr="00CF3406">
        <w:rPr>
          <w:rFonts w:ascii="Sylfaen" w:eastAsia="Times New Roman" w:hAnsi="Sylfaen" w:cs="Sylfaen"/>
          <w:color w:val="000000"/>
          <w:sz w:val="20"/>
          <w:szCs w:val="20"/>
          <w:lang w:val="ka-GE"/>
        </w:rPr>
        <w:t>6</w:t>
      </w:r>
      <w:r w:rsidR="00D112F0" w:rsidRPr="00CF3406">
        <w:rPr>
          <w:rFonts w:ascii="Sylfaen" w:eastAsia="Times New Roman" w:hAnsi="Sylfaen" w:cs="Sylfaen"/>
          <w:color w:val="000000"/>
          <w:sz w:val="20"/>
          <w:szCs w:val="20"/>
        </w:rPr>
        <w:t>.საქართველოს კანონი „ჯანმრთელობის დაცვის შესახებ“;</w:t>
      </w:r>
    </w:p>
    <w:p w:rsidR="00D112F0" w:rsidRPr="00CF3406" w:rsidRDefault="00C50869" w:rsidP="00D112F0">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.1</w:t>
      </w:r>
      <w:r w:rsidR="007106A9" w:rsidRPr="00CF3406">
        <w:rPr>
          <w:rFonts w:ascii="Sylfaen" w:eastAsia="Times New Roman" w:hAnsi="Sylfaen" w:cs="Sylfaen"/>
          <w:color w:val="000000"/>
          <w:sz w:val="20"/>
          <w:szCs w:val="20"/>
          <w:lang w:val="ka-GE"/>
        </w:rPr>
        <w:t>7</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„პაციენტის უფლებების შესახებ“;</w:t>
      </w:r>
    </w:p>
    <w:p w:rsidR="007106A9" w:rsidRPr="00CF3406" w:rsidRDefault="007106A9" w:rsidP="007106A9">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.1</w:t>
      </w:r>
      <w:r w:rsidRPr="00CF3406">
        <w:rPr>
          <w:rFonts w:ascii="Sylfaen" w:eastAsia="Times New Roman" w:hAnsi="Sylfaen" w:cs="Sylfaen"/>
          <w:color w:val="000000"/>
          <w:sz w:val="20"/>
          <w:szCs w:val="20"/>
          <w:lang w:val="ka-GE"/>
        </w:rPr>
        <w:t>8</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„ომისა და სამხედრო ძალების ვეტერანების შესახებ“;</w:t>
      </w:r>
    </w:p>
    <w:p w:rsidR="007106A9" w:rsidRPr="00CF3406" w:rsidRDefault="00C50869" w:rsidP="007106A9">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w:t>
      </w:r>
      <w:r w:rsidR="007106A9" w:rsidRPr="00CF3406">
        <w:rPr>
          <w:rFonts w:ascii="Sylfaen" w:eastAsia="Times New Roman" w:hAnsi="Sylfaen" w:cs="Sylfaen"/>
          <w:color w:val="000000"/>
          <w:sz w:val="20"/>
          <w:szCs w:val="20"/>
          <w:lang w:val="ka-GE"/>
        </w:rPr>
        <w:t>19</w:t>
      </w:r>
      <w:r w:rsidR="00D112F0"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„საქართველოს ოკუპირებული ტერიტორიებიდან იძულებით გადაადგილებულ პირთა – დევნილთა შესახებ“;</w:t>
      </w:r>
    </w:p>
    <w:p w:rsidR="000458FC" w:rsidRPr="00CF3406" w:rsidRDefault="007106A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.2</w:t>
      </w:r>
      <w:r w:rsidRPr="00CF3406">
        <w:rPr>
          <w:rFonts w:ascii="Sylfaen" w:eastAsia="Times New Roman" w:hAnsi="Sylfaen" w:cs="Sylfaen"/>
          <w:color w:val="000000"/>
          <w:sz w:val="20"/>
          <w:szCs w:val="20"/>
          <w:lang w:val="ka-GE"/>
        </w:rPr>
        <w:t>0</w:t>
      </w:r>
      <w:r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„საქართველოს ტერიტორიული მთლიანობისათვის, თავისუფლებისა და დამოუკიდებლობისათვის დაღუპულ, უგზო-უკვლოდ დაკარგულ, მიღებული ჭრილობების შედეგად გარდაცვლილთა ოჯახების სოციალური დაცვის შესახებ“;</w:t>
      </w:r>
    </w:p>
    <w:p w:rsidR="000458FC" w:rsidRPr="00CF3406" w:rsidRDefault="00C5086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1</w:t>
      </w:r>
      <w:r w:rsidR="007106A9"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„საქართველოს მოქალაქეთა პოლიტიკური რეპრესიების მსხვერპლად აღიარებისა და რეპრესირებულთა სოციალური დაცვის შესახებ“;</w:t>
      </w:r>
    </w:p>
    <w:p w:rsidR="000458FC" w:rsidRPr="00CF3406" w:rsidRDefault="00C5086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lastRenderedPageBreak/>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საქართველოს</w:t>
      </w:r>
      <w:proofErr w:type="gramEnd"/>
      <w:r w:rsidR="00D112F0" w:rsidRPr="00CF3406">
        <w:rPr>
          <w:rFonts w:ascii="Sylfaen" w:eastAsia="Times New Roman" w:hAnsi="Sylfaen" w:cs="Sylfaen"/>
          <w:color w:val="000000"/>
          <w:sz w:val="20"/>
          <w:szCs w:val="20"/>
        </w:rPr>
        <w:t xml:space="preserve"> კანონი „შეზღუდული შესაძლებლობის მქონე პირთა უფლებების შესახებ“;</w:t>
      </w:r>
    </w:p>
    <w:p w:rsidR="000458FC" w:rsidRPr="00CF3406" w:rsidRDefault="00C5086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3</w:t>
      </w:r>
      <w:r w:rsidR="007106A9"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ადამიანის</w:t>
      </w:r>
      <w:proofErr w:type="gramEnd"/>
      <w:r w:rsidR="00D112F0" w:rsidRPr="00CF3406">
        <w:rPr>
          <w:rFonts w:ascii="Sylfaen" w:eastAsia="Times New Roman" w:hAnsi="Sylfaen" w:cs="Sylfaen"/>
          <w:color w:val="000000"/>
          <w:sz w:val="20"/>
          <w:szCs w:val="20"/>
        </w:rPr>
        <w:t xml:space="preserve"> უფლებათა და ძირითად თავისუფლებათა დაცვის კონვენცია;</w:t>
      </w:r>
    </w:p>
    <w:p w:rsidR="000458FC" w:rsidRPr="00CF3406" w:rsidRDefault="00C5086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4</w:t>
      </w:r>
      <w:r w:rsidR="007106A9"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საერთაშორისო</w:t>
      </w:r>
      <w:proofErr w:type="gramEnd"/>
      <w:r w:rsidR="00D112F0" w:rsidRPr="00CF3406">
        <w:rPr>
          <w:rFonts w:ascii="Sylfaen" w:eastAsia="Times New Roman" w:hAnsi="Sylfaen" w:cs="Sylfaen"/>
          <w:color w:val="000000"/>
          <w:sz w:val="20"/>
          <w:szCs w:val="20"/>
        </w:rPr>
        <w:t xml:space="preserve"> პაქტი სამოქალაქო და პოლიტიკური უფლებების შესახებ;</w:t>
      </w:r>
    </w:p>
    <w:p w:rsidR="000458FC" w:rsidRPr="00CF3406" w:rsidRDefault="00C5086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5</w:t>
      </w:r>
      <w:r w:rsidR="007106A9" w:rsidRPr="00CF3406">
        <w:rPr>
          <w:rFonts w:ascii="Sylfaen" w:eastAsia="Times New Roman" w:hAnsi="Sylfaen" w:cs="Sylfaen"/>
          <w:color w:val="000000"/>
          <w:sz w:val="20"/>
          <w:szCs w:val="20"/>
        </w:rPr>
        <w:t>.</w:t>
      </w:r>
      <w:r w:rsidR="00D112F0" w:rsidRPr="00CF3406">
        <w:rPr>
          <w:rFonts w:ascii="Sylfaen" w:eastAsia="Times New Roman" w:hAnsi="Sylfaen" w:cs="Sylfaen"/>
          <w:color w:val="000000"/>
          <w:sz w:val="20"/>
          <w:szCs w:val="20"/>
        </w:rPr>
        <w:t>გაერთიანებული ერების ორგანიზაციის კონვენცია ბავშვის უფლებების შესახებ;</w:t>
      </w:r>
    </w:p>
    <w:p w:rsidR="000458FC" w:rsidRPr="00CF3406" w:rsidRDefault="00C5086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6</w:t>
      </w:r>
      <w:r w:rsidR="007106A9"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გაერთიანებული</w:t>
      </w:r>
      <w:proofErr w:type="gramEnd"/>
      <w:r w:rsidR="00D112F0" w:rsidRPr="00CF3406">
        <w:rPr>
          <w:rFonts w:ascii="Sylfaen" w:eastAsia="Times New Roman" w:hAnsi="Sylfaen" w:cs="Sylfaen"/>
          <w:color w:val="000000"/>
          <w:sz w:val="20"/>
          <w:szCs w:val="20"/>
        </w:rPr>
        <w:t xml:space="preserve"> ერების ორგანიზაციის შეზღუდული შესაძლებლობების მქონე პირთა უფლებების კონვენცია;</w:t>
      </w:r>
    </w:p>
    <w:p w:rsidR="000458FC" w:rsidRPr="00CF3406" w:rsidRDefault="007106A9" w:rsidP="000458FC">
      <w:pPr>
        <w:ind w:left="-284"/>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12.</w:t>
      </w:r>
      <w:r w:rsidR="00C50869" w:rsidRPr="00CF3406">
        <w:rPr>
          <w:rFonts w:ascii="Sylfaen" w:eastAsia="Times New Roman" w:hAnsi="Sylfaen" w:cs="Sylfaen"/>
          <w:color w:val="000000"/>
          <w:sz w:val="20"/>
          <w:szCs w:val="20"/>
          <w:lang w:val="ka-GE"/>
        </w:rPr>
        <w:t>2</w:t>
      </w:r>
      <w:r w:rsidRPr="00CF3406">
        <w:rPr>
          <w:rFonts w:ascii="Sylfaen" w:eastAsia="Times New Roman" w:hAnsi="Sylfaen" w:cs="Sylfaen"/>
          <w:color w:val="000000"/>
          <w:sz w:val="20"/>
          <w:szCs w:val="20"/>
        </w:rPr>
        <w:t>.2</w:t>
      </w:r>
      <w:r w:rsidRPr="00CF3406">
        <w:rPr>
          <w:rFonts w:ascii="Sylfaen" w:eastAsia="Times New Roman" w:hAnsi="Sylfaen" w:cs="Sylfaen"/>
          <w:color w:val="000000"/>
          <w:sz w:val="20"/>
          <w:szCs w:val="20"/>
          <w:lang w:val="ka-GE"/>
        </w:rPr>
        <w:t>7</w:t>
      </w:r>
      <w:r w:rsidRPr="00CF3406">
        <w:rPr>
          <w:rFonts w:ascii="Sylfaen" w:eastAsia="Times New Roman" w:hAnsi="Sylfaen" w:cs="Sylfaen"/>
          <w:color w:val="000000"/>
          <w:sz w:val="20"/>
          <w:szCs w:val="20"/>
        </w:rPr>
        <w:t xml:space="preserve">. </w:t>
      </w:r>
      <w:proofErr w:type="gramStart"/>
      <w:r w:rsidR="00D112F0" w:rsidRPr="00CF3406">
        <w:rPr>
          <w:rFonts w:ascii="Sylfaen" w:eastAsia="Times New Roman" w:hAnsi="Sylfaen" w:cs="Sylfaen"/>
          <w:color w:val="000000"/>
          <w:sz w:val="20"/>
          <w:szCs w:val="20"/>
        </w:rPr>
        <w:t>ქალთა</w:t>
      </w:r>
      <w:proofErr w:type="gramEnd"/>
      <w:r w:rsidR="00D112F0" w:rsidRPr="00CF3406">
        <w:rPr>
          <w:rFonts w:ascii="Sylfaen" w:eastAsia="Times New Roman" w:hAnsi="Sylfaen" w:cs="Sylfaen"/>
          <w:color w:val="000000"/>
          <w:sz w:val="20"/>
          <w:szCs w:val="20"/>
        </w:rPr>
        <w:t xml:space="preserve"> მიმართ ძალადობისა და ოჯახში ძალადობის პრევენციისა და აღკვეთის შესახებ ევროპის საბჭოს კონვენცია(სტამბულის კონვენცია);</w:t>
      </w:r>
    </w:p>
    <w:p w:rsidR="00D112F0" w:rsidRPr="00CF3406" w:rsidRDefault="00C50869" w:rsidP="000458FC">
      <w:pPr>
        <w:ind w:left="-284"/>
        <w:jc w:val="both"/>
        <w:rPr>
          <w:rFonts w:ascii="Sylfaen" w:eastAsia="Times New Roman" w:hAnsi="Sylfaen" w:cs="Sylfaen"/>
          <w:color w:val="000000"/>
          <w:sz w:val="20"/>
          <w:szCs w:val="20"/>
        </w:rPr>
      </w:pPr>
      <w:r w:rsidRPr="00CF3406">
        <w:rPr>
          <w:rFonts w:ascii="Sylfaen" w:eastAsia="Times New Roman" w:hAnsi="Sylfaen" w:cs="Sylfaen"/>
          <w:color w:val="000000"/>
          <w:sz w:val="20"/>
          <w:szCs w:val="20"/>
        </w:rPr>
        <w:t>12.</w:t>
      </w:r>
      <w:r w:rsidRPr="00CF3406">
        <w:rPr>
          <w:rFonts w:ascii="Sylfaen" w:eastAsia="Times New Roman" w:hAnsi="Sylfaen" w:cs="Sylfaen"/>
          <w:color w:val="000000"/>
          <w:sz w:val="20"/>
          <w:szCs w:val="20"/>
          <w:lang w:val="ka-GE"/>
        </w:rPr>
        <w:t>2</w:t>
      </w:r>
      <w:r w:rsidR="007106A9" w:rsidRPr="00CF3406">
        <w:rPr>
          <w:rFonts w:ascii="Sylfaen" w:eastAsia="Times New Roman" w:hAnsi="Sylfaen" w:cs="Sylfaen"/>
          <w:color w:val="000000"/>
          <w:sz w:val="20"/>
          <w:szCs w:val="20"/>
        </w:rPr>
        <w:t>.2</w:t>
      </w:r>
      <w:r w:rsidR="007106A9" w:rsidRPr="00CF3406">
        <w:rPr>
          <w:rFonts w:ascii="Sylfaen" w:eastAsia="Times New Roman" w:hAnsi="Sylfaen" w:cs="Sylfaen"/>
          <w:color w:val="000000"/>
          <w:sz w:val="20"/>
          <w:szCs w:val="20"/>
          <w:lang w:val="ka-GE"/>
        </w:rPr>
        <w:t>8</w:t>
      </w:r>
      <w:r w:rsidR="007106A9" w:rsidRPr="00CF3406">
        <w:rPr>
          <w:rFonts w:ascii="Sylfaen" w:eastAsia="Times New Roman" w:hAnsi="Sylfaen" w:cs="Sylfaen"/>
          <w:color w:val="000000"/>
          <w:sz w:val="20"/>
          <w:szCs w:val="20"/>
        </w:rPr>
        <w:t>.</w:t>
      </w:r>
      <w:r w:rsidR="00DB6CE1" w:rsidRPr="00CF3406">
        <w:rPr>
          <w:rFonts w:ascii="Sylfaen" w:eastAsia="Times New Roman" w:hAnsi="Sylfaen" w:cs="Sylfaen"/>
          <w:color w:val="000000"/>
          <w:sz w:val="20"/>
          <w:szCs w:val="20"/>
          <w:lang w:val="ka-GE"/>
        </w:rPr>
        <w:t xml:space="preserve"> </w:t>
      </w:r>
      <w:proofErr w:type="gramStart"/>
      <w:r w:rsidR="00D112F0" w:rsidRPr="00CF3406">
        <w:rPr>
          <w:rFonts w:ascii="Sylfaen" w:eastAsia="Times New Roman" w:hAnsi="Sylfaen" w:cs="Sylfaen"/>
          <w:color w:val="000000"/>
          <w:sz w:val="20"/>
          <w:szCs w:val="20"/>
        </w:rPr>
        <w:t>ევროპის</w:t>
      </w:r>
      <w:proofErr w:type="gramEnd"/>
      <w:r w:rsidR="00D112F0" w:rsidRPr="00CF3406">
        <w:rPr>
          <w:rFonts w:ascii="Sylfaen" w:eastAsia="Times New Roman" w:hAnsi="Sylfaen" w:cs="Sylfaen"/>
          <w:color w:val="000000"/>
          <w:sz w:val="20"/>
          <w:szCs w:val="20"/>
        </w:rPr>
        <w:t xml:space="preserve"> სოციალური ქარტია;</w:t>
      </w:r>
    </w:p>
    <w:p w:rsidR="0055306F" w:rsidRDefault="0055306F" w:rsidP="005530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 xml:space="preserve">13. </w:t>
      </w:r>
      <w:proofErr w:type="gramStart"/>
      <w:r w:rsidRPr="00CF3406">
        <w:rPr>
          <w:rFonts w:ascii="Sylfaen" w:eastAsia="Times New Roman" w:hAnsi="Sylfaen" w:cs="Sylfaen"/>
          <w:color w:val="000000"/>
          <w:sz w:val="20"/>
          <w:szCs w:val="20"/>
        </w:rPr>
        <w:t>კონკურსში</w:t>
      </w:r>
      <w:proofErr w:type="gramEnd"/>
      <w:r w:rsidRPr="00CF3406">
        <w:rPr>
          <w:rFonts w:ascii="Sylfaen" w:eastAsia="Times New Roman" w:hAnsi="Sylfaen" w:cs="Sylfaen"/>
          <w:color w:val="000000"/>
          <w:sz w:val="20"/>
          <w:szCs w:val="20"/>
        </w:rPr>
        <w:t xml:space="preserve"> მონაწილეობის უფლებას მოიპოვებს კანდიდატი, თუ მის მიერ  გამოგზავნილი რეზიუმე და დოკუმენტაცია აკმაყოფილებს გამოქვეყნებულ  მოთხოვნებს</w:t>
      </w:r>
      <w:r w:rsidRPr="00CF3406">
        <w:rPr>
          <w:rFonts w:ascii="Sylfaen" w:eastAsia="Times New Roman" w:hAnsi="Sylfaen" w:cs="Sylfaen"/>
          <w:color w:val="000000"/>
          <w:sz w:val="20"/>
          <w:szCs w:val="20"/>
          <w:lang w:val="ka-GE"/>
        </w:rPr>
        <w:t>.</w:t>
      </w:r>
      <w:r w:rsidRPr="00CF3406">
        <w:rPr>
          <w:rFonts w:ascii="Sylfaen" w:eastAsia="Times New Roman" w:hAnsi="Sylfaen" w:cs="Sylfaen"/>
          <w:color w:val="000000"/>
          <w:sz w:val="20"/>
          <w:szCs w:val="20"/>
        </w:rPr>
        <w:t xml:space="preserve"> </w:t>
      </w:r>
      <w:r w:rsidRPr="00CF3406">
        <w:rPr>
          <w:rFonts w:ascii="Sylfaen" w:eastAsia="Times New Roman" w:hAnsi="Sylfaen" w:cs="Sylfaen"/>
          <w:color w:val="000000"/>
          <w:sz w:val="20"/>
          <w:szCs w:val="20"/>
          <w:lang w:val="ka-GE"/>
        </w:rPr>
        <w:t>კონკურსი ჩატარდება გასაუბრების სახით.</w:t>
      </w:r>
    </w:p>
    <w:p w:rsidR="0055306F" w:rsidRPr="0039112C" w:rsidRDefault="0055306F" w:rsidP="005530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rPr>
      </w:pPr>
      <w:r>
        <w:rPr>
          <w:rFonts w:ascii="Sylfaen" w:eastAsia="Times New Roman" w:hAnsi="Sylfaen" w:cs="Sylfaen"/>
          <w:color w:val="000000"/>
          <w:sz w:val="20"/>
          <w:szCs w:val="20"/>
          <w:lang w:val="ka-GE"/>
        </w:rPr>
        <w:t>14. კონკურსი ჩატარდება გასაუბრების სახით.</w:t>
      </w:r>
    </w:p>
    <w:p w:rsidR="0055306F" w:rsidRPr="00CF3406" w:rsidRDefault="0055306F" w:rsidP="005530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rPr>
      </w:pPr>
      <w:r>
        <w:rPr>
          <w:rFonts w:ascii="Sylfaen" w:eastAsia="Times New Roman" w:hAnsi="Sylfaen" w:cs="Sylfaen"/>
          <w:color w:val="000000"/>
          <w:sz w:val="20"/>
          <w:szCs w:val="20"/>
        </w:rPr>
        <w:t>1</w:t>
      </w:r>
      <w:r>
        <w:rPr>
          <w:rFonts w:ascii="Sylfaen" w:eastAsia="Times New Roman" w:hAnsi="Sylfaen" w:cs="Sylfaen"/>
          <w:color w:val="000000"/>
          <w:sz w:val="20"/>
          <w:szCs w:val="20"/>
          <w:lang w:val="ka-GE"/>
        </w:rPr>
        <w:t>5</w:t>
      </w:r>
      <w:r w:rsidRPr="00CF3406">
        <w:rPr>
          <w:rFonts w:ascii="Sylfaen" w:eastAsia="Times New Roman" w:hAnsi="Sylfaen" w:cs="Sylfaen"/>
          <w:color w:val="000000"/>
          <w:sz w:val="20"/>
          <w:szCs w:val="20"/>
        </w:rPr>
        <w:t xml:space="preserve">. </w:t>
      </w:r>
      <w:proofErr w:type="gramStart"/>
      <w:r w:rsidRPr="00CF3406">
        <w:rPr>
          <w:rFonts w:ascii="Sylfaen" w:eastAsia="Times New Roman" w:hAnsi="Sylfaen" w:cs="Sylfaen"/>
          <w:color w:val="000000"/>
          <w:sz w:val="20"/>
          <w:szCs w:val="20"/>
        </w:rPr>
        <w:t>კანდიდატებთან</w:t>
      </w:r>
      <w:proofErr w:type="gramEnd"/>
      <w:r w:rsidRPr="00CF3406">
        <w:rPr>
          <w:rFonts w:ascii="Sylfaen" w:eastAsia="Times New Roman" w:hAnsi="Sylfaen" w:cs="Sylfaen"/>
          <w:color w:val="000000"/>
          <w:sz w:val="20"/>
          <w:szCs w:val="20"/>
        </w:rPr>
        <w:t xml:space="preserve"> დაკავშირება მოხდება რეზიუმეში მითითებული ელექტრონული ფოსტის საშუალებით;</w:t>
      </w:r>
    </w:p>
    <w:p w:rsidR="0055306F" w:rsidRPr="00CF3406" w:rsidRDefault="0055306F" w:rsidP="005530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lang w:val="ka-GE"/>
        </w:rPr>
      </w:pPr>
      <w:r>
        <w:rPr>
          <w:rFonts w:ascii="Sylfaen" w:eastAsia="Times New Roman" w:hAnsi="Sylfaen" w:cs="Sylfaen"/>
          <w:color w:val="000000"/>
          <w:sz w:val="20"/>
          <w:szCs w:val="20"/>
          <w:lang w:val="ka-GE"/>
        </w:rPr>
        <w:t>16</w:t>
      </w:r>
      <w:r w:rsidRPr="00CF3406">
        <w:rPr>
          <w:rFonts w:ascii="Sylfaen" w:eastAsia="Times New Roman" w:hAnsi="Sylfaen" w:cs="Sylfaen"/>
          <w:color w:val="000000"/>
          <w:sz w:val="20"/>
          <w:szCs w:val="20"/>
          <w:lang w:val="ka-GE"/>
        </w:rPr>
        <w:t>.</w:t>
      </w:r>
      <w:r w:rsidRPr="00CF3406">
        <w:rPr>
          <w:rFonts w:ascii="Sylfaen" w:hAnsi="Sylfaen" w:cs="Sylfaen"/>
          <w:color w:val="727272"/>
          <w:sz w:val="18"/>
          <w:szCs w:val="18"/>
          <w:shd w:val="clear" w:color="auto" w:fill="FFFFFF"/>
        </w:rPr>
        <w:t xml:space="preserve"> </w:t>
      </w:r>
      <w:proofErr w:type="gramStart"/>
      <w:r w:rsidRPr="00CF3406">
        <w:rPr>
          <w:rFonts w:ascii="Sylfaen" w:eastAsia="Times New Roman" w:hAnsi="Sylfaen" w:cs="Sylfaen"/>
          <w:color w:val="000000"/>
          <w:sz w:val="20"/>
          <w:szCs w:val="20"/>
        </w:rPr>
        <w:t>კანდიდატმა</w:t>
      </w:r>
      <w:proofErr w:type="gramEnd"/>
      <w:r w:rsidRPr="00CF3406">
        <w:rPr>
          <w:rFonts w:ascii="Sylfaen" w:eastAsia="Times New Roman" w:hAnsi="Sylfaen" w:cs="Sylfaen"/>
          <w:color w:val="000000"/>
          <w:sz w:val="20"/>
          <w:szCs w:val="20"/>
        </w:rPr>
        <w:t xml:space="preserve"> რეზიუმე და შესაბამისი დოკუმენტაცია უნდა გადმოაგზავნოს ელექტრონულ ფოსტაზე: </w:t>
      </w:r>
      <w:hyperlink r:id="rId7" w:history="1">
        <w:r w:rsidRPr="00CF3406">
          <w:rPr>
            <w:rFonts w:ascii="Sylfaen" w:eastAsia="Times New Roman" w:hAnsi="Sylfaen" w:cs="Sylfaen"/>
            <w:color w:val="000000"/>
            <w:sz w:val="20"/>
            <w:szCs w:val="20"/>
          </w:rPr>
          <w:t>hr@legalaid.ge</w:t>
        </w:r>
      </w:hyperlink>
      <w:r w:rsidRPr="00CF3406">
        <w:rPr>
          <w:rFonts w:ascii="Sylfaen" w:eastAsia="Times New Roman" w:hAnsi="Sylfaen" w:cs="Sylfaen"/>
          <w:color w:val="000000"/>
          <w:sz w:val="20"/>
          <w:szCs w:val="20"/>
        </w:rPr>
        <w:t xml:space="preserve">, რეზიუმეში </w:t>
      </w:r>
      <w:r w:rsidRPr="00193684">
        <w:rPr>
          <w:rFonts w:ascii="Sylfaen" w:eastAsia="Times New Roman" w:hAnsi="Sylfaen" w:cs="Sylfaen"/>
          <w:b/>
          <w:color w:val="000000"/>
          <w:sz w:val="20"/>
          <w:szCs w:val="20"/>
        </w:rPr>
        <w:t>აუცილებლად</w:t>
      </w:r>
      <w:r w:rsidRPr="00CF3406">
        <w:rPr>
          <w:rFonts w:ascii="Sylfaen" w:eastAsia="Times New Roman" w:hAnsi="Sylfaen" w:cs="Sylfaen"/>
          <w:color w:val="000000"/>
          <w:sz w:val="20"/>
          <w:szCs w:val="20"/>
        </w:rPr>
        <w:t xml:space="preserve"> უნდა იყოს მითითებული, რომელ სამოქმედო ტერიტორიას ირჩევს კანდიდატი. </w:t>
      </w:r>
      <w:proofErr w:type="gramStart"/>
      <w:r w:rsidRPr="00CF3406">
        <w:rPr>
          <w:rFonts w:ascii="Sylfaen" w:eastAsia="Times New Roman" w:hAnsi="Sylfaen" w:cs="Sylfaen"/>
          <w:color w:val="000000"/>
          <w:sz w:val="20"/>
          <w:szCs w:val="20"/>
        </w:rPr>
        <w:t>უპირატესობა</w:t>
      </w:r>
      <w:proofErr w:type="gramEnd"/>
      <w:r w:rsidRPr="00CF3406">
        <w:rPr>
          <w:rFonts w:ascii="Sylfaen" w:eastAsia="Times New Roman" w:hAnsi="Sylfaen" w:cs="Sylfaen"/>
          <w:color w:val="000000"/>
          <w:sz w:val="20"/>
          <w:szCs w:val="20"/>
        </w:rPr>
        <w:t xml:space="preserve"> მიენიჭება კანდიდატებს, რომლებიც მიუთითებენ რამდენიმე მეზობელ სამოქმედო ტერიტორიას.</w:t>
      </w:r>
    </w:p>
    <w:p w:rsidR="0055306F" w:rsidRDefault="0055306F" w:rsidP="005530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lang w:val="ka-GE"/>
        </w:rPr>
      </w:pPr>
      <w:r w:rsidRPr="00CF3406">
        <w:rPr>
          <w:rFonts w:ascii="Sylfaen" w:eastAsia="Times New Roman" w:hAnsi="Sylfaen" w:cs="Sylfaen"/>
          <w:color w:val="000000"/>
          <w:sz w:val="20"/>
          <w:szCs w:val="20"/>
        </w:rPr>
        <w:t>1</w:t>
      </w:r>
      <w:r>
        <w:rPr>
          <w:rFonts w:ascii="Sylfaen" w:eastAsia="Times New Roman" w:hAnsi="Sylfaen" w:cs="Sylfaen"/>
          <w:color w:val="000000"/>
          <w:sz w:val="20"/>
          <w:szCs w:val="20"/>
          <w:lang w:val="ka-GE"/>
        </w:rPr>
        <w:t>7</w:t>
      </w:r>
      <w:r w:rsidRPr="00CF3406">
        <w:rPr>
          <w:rFonts w:ascii="Sylfaen" w:eastAsia="Times New Roman" w:hAnsi="Sylfaen" w:cs="Sylfaen"/>
          <w:color w:val="000000"/>
          <w:sz w:val="20"/>
          <w:szCs w:val="20"/>
        </w:rPr>
        <w:t xml:space="preserve">. </w:t>
      </w:r>
      <w:proofErr w:type="gramStart"/>
      <w:r w:rsidRPr="00CF3406">
        <w:rPr>
          <w:rFonts w:ascii="Sylfaen" w:eastAsia="Times New Roman" w:hAnsi="Sylfaen" w:cs="Sylfaen"/>
          <w:color w:val="000000"/>
          <w:sz w:val="20"/>
          <w:szCs w:val="20"/>
        </w:rPr>
        <w:t>მოცემულ</w:t>
      </w:r>
      <w:proofErr w:type="gramEnd"/>
      <w:r w:rsidRPr="00CF3406">
        <w:rPr>
          <w:rFonts w:ascii="Sylfaen" w:eastAsia="Times New Roman" w:hAnsi="Sylfaen" w:cs="Sylfaen"/>
          <w:color w:val="000000"/>
          <w:sz w:val="20"/>
          <w:szCs w:val="20"/>
        </w:rPr>
        <w:t xml:space="preserve"> კონკურსზე რეზიუმეს გამოგზავნით კანდიდატი ადასტურებს, რომ იცნობს და ეთანხმება ვაკანსიის განაცხადში მოცემულ ფუნქციებსა და პირობებს. </w:t>
      </w:r>
      <w:proofErr w:type="gramStart"/>
      <w:r w:rsidRPr="00CF3406">
        <w:rPr>
          <w:rFonts w:ascii="Sylfaen" w:eastAsia="Times New Roman" w:hAnsi="Sylfaen" w:cs="Sylfaen"/>
          <w:color w:val="000000"/>
          <w:sz w:val="20"/>
          <w:szCs w:val="20"/>
        </w:rPr>
        <w:t>ასევე</w:t>
      </w:r>
      <w:proofErr w:type="gramEnd"/>
      <w:r w:rsidRPr="00CF3406">
        <w:rPr>
          <w:rFonts w:ascii="Sylfaen" w:eastAsia="Times New Roman" w:hAnsi="Sylfaen" w:cs="Sylfaen"/>
          <w:color w:val="000000"/>
          <w:sz w:val="20"/>
          <w:szCs w:val="20"/>
        </w:rPr>
        <w:t>, ის თანახმაა, მის რეზიუმეში მოცემული პერსონალური მონაცემები, „პერსონალურ მონაცემთა დაცვის შესახებ" საქართველოს კანონის მოთხოვნათა შესაბამისად, დამუშავდეს კონკურსის მიზნებისთვის;</w:t>
      </w:r>
    </w:p>
    <w:p w:rsidR="0055306F" w:rsidRPr="00A721DE" w:rsidRDefault="0055306F" w:rsidP="005530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lang w:val="ka-GE"/>
        </w:rPr>
      </w:pPr>
    </w:p>
    <w:p w:rsidR="00A721DE" w:rsidRPr="00A721DE" w:rsidRDefault="00A721DE" w:rsidP="00C50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Sylfaen" w:eastAsia="Times New Roman" w:hAnsi="Sylfaen" w:cs="Sylfaen"/>
          <w:color w:val="000000"/>
          <w:sz w:val="20"/>
          <w:szCs w:val="20"/>
          <w:lang w:val="ka-GE"/>
        </w:rPr>
      </w:pPr>
    </w:p>
    <w:p w:rsidR="00C50869" w:rsidRPr="00D112F0" w:rsidRDefault="00C50869" w:rsidP="007106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Sylfaen" w:eastAsia="Times New Roman" w:hAnsi="Sylfaen" w:cs="Sylfaen"/>
          <w:color w:val="000000"/>
          <w:sz w:val="20"/>
          <w:szCs w:val="20"/>
          <w:lang w:val="ka-GE"/>
        </w:rPr>
      </w:pPr>
    </w:p>
    <w:p w:rsidR="000B59C4" w:rsidRPr="001E190B" w:rsidRDefault="000B59C4" w:rsidP="000B59C4">
      <w:pPr>
        <w:ind w:left="-5"/>
        <w:jc w:val="both"/>
        <w:rPr>
          <w:rFonts w:ascii="Sylfaen" w:eastAsia="Times New Roman" w:hAnsi="Sylfaen" w:cs="Sylfaen"/>
          <w:color w:val="FF0000"/>
          <w:sz w:val="20"/>
          <w:szCs w:val="20"/>
        </w:rPr>
      </w:pPr>
    </w:p>
    <w:p w:rsidR="00757A16" w:rsidRPr="00C50869" w:rsidRDefault="00757A16" w:rsidP="00757A16">
      <w:pPr>
        <w:ind w:left="-5"/>
        <w:jc w:val="both"/>
        <w:rPr>
          <w:rFonts w:ascii="Sylfaen" w:eastAsia="Times New Roman" w:hAnsi="Sylfaen" w:cs="Sylfaen"/>
          <w:color w:val="333333"/>
          <w:sz w:val="20"/>
          <w:szCs w:val="20"/>
          <w:lang w:val="ka-GE"/>
        </w:rPr>
      </w:pPr>
    </w:p>
    <w:p w:rsidR="00757A16" w:rsidRPr="00C50869" w:rsidRDefault="00757A16" w:rsidP="00757A16">
      <w:pPr>
        <w:ind w:left="-5"/>
        <w:jc w:val="both"/>
        <w:rPr>
          <w:rFonts w:ascii="Sylfaen" w:eastAsia="Times New Roman" w:hAnsi="Sylfaen" w:cs="Sylfaen"/>
          <w:color w:val="333333"/>
          <w:sz w:val="20"/>
          <w:szCs w:val="20"/>
          <w:lang w:val="ka-GE"/>
        </w:rPr>
      </w:pPr>
    </w:p>
    <w:p w:rsidR="00757A16" w:rsidRPr="00C50869" w:rsidRDefault="00757A16" w:rsidP="00757A16">
      <w:pPr>
        <w:ind w:left="-5"/>
        <w:jc w:val="both"/>
        <w:rPr>
          <w:rFonts w:ascii="Sylfaen" w:eastAsia="Times New Roman" w:hAnsi="Sylfaen" w:cs="Sylfaen"/>
          <w:color w:val="333333"/>
          <w:sz w:val="20"/>
          <w:szCs w:val="20"/>
          <w:lang w:val="ka-GE"/>
        </w:rPr>
      </w:pPr>
    </w:p>
    <w:p w:rsidR="00CF3406" w:rsidRPr="00C50869" w:rsidRDefault="00CF3406">
      <w:pPr>
        <w:ind w:left="-5"/>
        <w:jc w:val="both"/>
        <w:rPr>
          <w:rFonts w:ascii="Sylfaen" w:eastAsia="Times New Roman" w:hAnsi="Sylfaen" w:cs="Sylfaen"/>
          <w:color w:val="333333"/>
          <w:sz w:val="20"/>
          <w:szCs w:val="20"/>
          <w:lang w:val="ka-GE"/>
        </w:rPr>
      </w:pPr>
    </w:p>
    <w:sectPr w:rsidR="00CF3406" w:rsidRPr="00C508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659A2"/>
    <w:multiLevelType w:val="multilevel"/>
    <w:tmpl w:val="B232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1B3"/>
    <w:rsid w:val="0000728B"/>
    <w:rsid w:val="000424E9"/>
    <w:rsid w:val="000458FC"/>
    <w:rsid w:val="000749FF"/>
    <w:rsid w:val="000B59C4"/>
    <w:rsid w:val="000C759A"/>
    <w:rsid w:val="00107B72"/>
    <w:rsid w:val="001A2907"/>
    <w:rsid w:val="001E190B"/>
    <w:rsid w:val="00206DFB"/>
    <w:rsid w:val="0024481B"/>
    <w:rsid w:val="00247132"/>
    <w:rsid w:val="002878DF"/>
    <w:rsid w:val="0037512F"/>
    <w:rsid w:val="00391A48"/>
    <w:rsid w:val="00455D4A"/>
    <w:rsid w:val="004E514C"/>
    <w:rsid w:val="004E6D50"/>
    <w:rsid w:val="0052140A"/>
    <w:rsid w:val="0055306F"/>
    <w:rsid w:val="005677A8"/>
    <w:rsid w:val="005C7314"/>
    <w:rsid w:val="00614EB4"/>
    <w:rsid w:val="0068320C"/>
    <w:rsid w:val="006E3022"/>
    <w:rsid w:val="00700FDE"/>
    <w:rsid w:val="007106A9"/>
    <w:rsid w:val="00757A16"/>
    <w:rsid w:val="007773F6"/>
    <w:rsid w:val="007E4BCD"/>
    <w:rsid w:val="008123FC"/>
    <w:rsid w:val="00826CEB"/>
    <w:rsid w:val="00892CB4"/>
    <w:rsid w:val="008A50DD"/>
    <w:rsid w:val="009327AF"/>
    <w:rsid w:val="00971830"/>
    <w:rsid w:val="009823FC"/>
    <w:rsid w:val="009E2765"/>
    <w:rsid w:val="00A71C78"/>
    <w:rsid w:val="00A721DE"/>
    <w:rsid w:val="00B401B3"/>
    <w:rsid w:val="00BF2AFB"/>
    <w:rsid w:val="00C50869"/>
    <w:rsid w:val="00CF3406"/>
    <w:rsid w:val="00D112F0"/>
    <w:rsid w:val="00D26EC1"/>
    <w:rsid w:val="00D75CB2"/>
    <w:rsid w:val="00DB6CE1"/>
    <w:rsid w:val="00DC0510"/>
    <w:rsid w:val="00E2780C"/>
    <w:rsid w:val="00E5282F"/>
    <w:rsid w:val="00EF303B"/>
    <w:rsid w:val="00F3088E"/>
    <w:rsid w:val="00FD4CA6"/>
    <w:rsid w:val="00FF4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8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00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00FDE"/>
    <w:rPr>
      <w:rFonts w:ascii="Courier New" w:eastAsia="Times New Roman" w:hAnsi="Courier New" w:cs="Courier New"/>
      <w:sz w:val="20"/>
      <w:szCs w:val="20"/>
    </w:rPr>
  </w:style>
  <w:style w:type="paragraph" w:styleId="NormalWeb">
    <w:name w:val="Normal (Web)"/>
    <w:basedOn w:val="Normal"/>
    <w:uiPriority w:val="99"/>
    <w:semiHidden/>
    <w:unhideWhenUsed/>
    <w:rsid w:val="004E6D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6D50"/>
    <w:rPr>
      <w:b/>
      <w:bCs/>
    </w:rPr>
  </w:style>
  <w:style w:type="paragraph" w:customStyle="1" w:styleId="Default">
    <w:name w:val="Default"/>
    <w:basedOn w:val="Normal"/>
    <w:rsid w:val="006E3022"/>
    <w:pPr>
      <w:autoSpaceDE w:val="0"/>
      <w:autoSpaceDN w:val="0"/>
      <w:spacing w:after="0" w:line="240" w:lineRule="auto"/>
    </w:pPr>
    <w:rPr>
      <w:rFonts w:ascii="Sylfaen" w:hAnsi="Sylfaen" w:cs="Times New Roman"/>
      <w:color w:val="000000"/>
      <w:sz w:val="24"/>
      <w:szCs w:val="24"/>
    </w:rPr>
  </w:style>
  <w:style w:type="character" w:styleId="Hyperlink">
    <w:name w:val="Hyperlink"/>
    <w:basedOn w:val="DefaultParagraphFont"/>
    <w:uiPriority w:val="99"/>
    <w:semiHidden/>
    <w:unhideWhenUsed/>
    <w:rsid w:val="00A721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8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00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00FDE"/>
    <w:rPr>
      <w:rFonts w:ascii="Courier New" w:eastAsia="Times New Roman" w:hAnsi="Courier New" w:cs="Courier New"/>
      <w:sz w:val="20"/>
      <w:szCs w:val="20"/>
    </w:rPr>
  </w:style>
  <w:style w:type="paragraph" w:styleId="NormalWeb">
    <w:name w:val="Normal (Web)"/>
    <w:basedOn w:val="Normal"/>
    <w:uiPriority w:val="99"/>
    <w:semiHidden/>
    <w:unhideWhenUsed/>
    <w:rsid w:val="004E6D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6D50"/>
    <w:rPr>
      <w:b/>
      <w:bCs/>
    </w:rPr>
  </w:style>
  <w:style w:type="paragraph" w:customStyle="1" w:styleId="Default">
    <w:name w:val="Default"/>
    <w:basedOn w:val="Normal"/>
    <w:rsid w:val="006E3022"/>
    <w:pPr>
      <w:autoSpaceDE w:val="0"/>
      <w:autoSpaceDN w:val="0"/>
      <w:spacing w:after="0" w:line="240" w:lineRule="auto"/>
    </w:pPr>
    <w:rPr>
      <w:rFonts w:ascii="Sylfaen" w:hAnsi="Sylfaen" w:cs="Times New Roman"/>
      <w:color w:val="000000"/>
      <w:sz w:val="24"/>
      <w:szCs w:val="24"/>
    </w:rPr>
  </w:style>
  <w:style w:type="character" w:styleId="Hyperlink">
    <w:name w:val="Hyperlink"/>
    <w:basedOn w:val="DefaultParagraphFont"/>
    <w:uiPriority w:val="99"/>
    <w:semiHidden/>
    <w:unhideWhenUsed/>
    <w:rsid w:val="00A721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966409">
      <w:bodyDiv w:val="1"/>
      <w:marLeft w:val="0"/>
      <w:marRight w:val="0"/>
      <w:marTop w:val="0"/>
      <w:marBottom w:val="0"/>
      <w:divBdr>
        <w:top w:val="none" w:sz="0" w:space="0" w:color="auto"/>
        <w:left w:val="none" w:sz="0" w:space="0" w:color="auto"/>
        <w:bottom w:val="none" w:sz="0" w:space="0" w:color="auto"/>
        <w:right w:val="none" w:sz="0" w:space="0" w:color="auto"/>
      </w:divBdr>
    </w:div>
    <w:div w:id="718407080">
      <w:bodyDiv w:val="1"/>
      <w:marLeft w:val="0"/>
      <w:marRight w:val="0"/>
      <w:marTop w:val="0"/>
      <w:marBottom w:val="0"/>
      <w:divBdr>
        <w:top w:val="none" w:sz="0" w:space="0" w:color="auto"/>
        <w:left w:val="none" w:sz="0" w:space="0" w:color="auto"/>
        <w:bottom w:val="none" w:sz="0" w:space="0" w:color="auto"/>
        <w:right w:val="none" w:sz="0" w:space="0" w:color="auto"/>
      </w:divBdr>
    </w:div>
    <w:div w:id="959872675">
      <w:bodyDiv w:val="1"/>
      <w:marLeft w:val="0"/>
      <w:marRight w:val="0"/>
      <w:marTop w:val="0"/>
      <w:marBottom w:val="0"/>
      <w:divBdr>
        <w:top w:val="none" w:sz="0" w:space="0" w:color="auto"/>
        <w:left w:val="none" w:sz="0" w:space="0" w:color="auto"/>
        <w:bottom w:val="none" w:sz="0" w:space="0" w:color="auto"/>
        <w:right w:val="none" w:sz="0" w:space="0" w:color="auto"/>
      </w:divBdr>
    </w:div>
    <w:div w:id="1133445920">
      <w:bodyDiv w:val="1"/>
      <w:marLeft w:val="0"/>
      <w:marRight w:val="0"/>
      <w:marTop w:val="0"/>
      <w:marBottom w:val="0"/>
      <w:divBdr>
        <w:top w:val="none" w:sz="0" w:space="0" w:color="auto"/>
        <w:left w:val="none" w:sz="0" w:space="0" w:color="auto"/>
        <w:bottom w:val="none" w:sz="0" w:space="0" w:color="auto"/>
        <w:right w:val="none" w:sz="0" w:space="0" w:color="auto"/>
      </w:divBdr>
    </w:div>
    <w:div w:id="1976375990">
      <w:bodyDiv w:val="1"/>
      <w:marLeft w:val="0"/>
      <w:marRight w:val="0"/>
      <w:marTop w:val="0"/>
      <w:marBottom w:val="0"/>
      <w:divBdr>
        <w:top w:val="none" w:sz="0" w:space="0" w:color="auto"/>
        <w:left w:val="none" w:sz="0" w:space="0" w:color="auto"/>
        <w:bottom w:val="none" w:sz="0" w:space="0" w:color="auto"/>
        <w:right w:val="none" w:sz="0" w:space="0" w:color="auto"/>
      </w:divBdr>
    </w:div>
    <w:div w:id="205796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hr@legalaid.ge?subjec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01352-AAE8-49DE-8DCF-A3AD11B1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8</Pages>
  <Words>2450</Words>
  <Characters>13969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გულიკო ზურებიანი</dc:creator>
  <cp:keywords/>
  <dc:description/>
  <cp:lastModifiedBy>გულიკო ზურებიანი</cp:lastModifiedBy>
  <cp:revision>37</cp:revision>
  <dcterms:created xsi:type="dcterms:W3CDTF">2025-05-06T08:37:00Z</dcterms:created>
  <dcterms:modified xsi:type="dcterms:W3CDTF">2025-05-30T10:45:00Z</dcterms:modified>
</cp:coreProperties>
</file>